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78A3" w14:textId="484E3F03" w:rsidR="002C6948" w:rsidRPr="00CB3473" w:rsidRDefault="002D776C" w:rsidP="00F82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</w:pPr>
      <w:r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 xml:space="preserve">Full-time </w:t>
      </w:r>
      <w:r w:rsidR="00117C6C"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>Entry Level Job</w:t>
      </w:r>
      <w:r w:rsidR="00DA4AF8"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 xml:space="preserve"> (paid)</w:t>
      </w:r>
      <w:r w:rsidR="002674D5"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 xml:space="preserve"> at PERFORMANCE T</w:t>
      </w:r>
      <w:r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>echnologies</w:t>
      </w:r>
      <w:r w:rsidR="002674D5" w:rsidRPr="00CB347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en-US" w:eastAsia="el-GR"/>
        </w:rPr>
        <w:t xml:space="preserve"> S.A</w:t>
      </w:r>
    </w:p>
    <w:p w14:paraId="51BAB1E4" w14:textId="4C8BD17D" w:rsidR="00CB78F0" w:rsidRDefault="006F2B0C" w:rsidP="00F82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Are you looking for</w:t>
      </w:r>
      <w:r w:rsidR="002D776C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experience </w:t>
      </w:r>
      <w:r w:rsidR="0024351E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in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the field of </w:t>
      </w:r>
      <w:r w:rsidR="002C6948" w:rsidRPr="00CB3473">
        <w:rPr>
          <w:rFonts w:ascii="Times New Roman" w:eastAsia="Times New Roman" w:hAnsi="Times New Roman" w:cs="Times New Roman"/>
          <w:b/>
          <w:sz w:val="20"/>
          <w:szCs w:val="20"/>
          <w:lang w:val="en-GB" w:eastAsia="el-GR"/>
        </w:rPr>
        <w:t>S</w:t>
      </w:r>
      <w:r w:rsidR="00CB78F0">
        <w:rPr>
          <w:rFonts w:ascii="Times New Roman" w:eastAsia="Times New Roman" w:hAnsi="Times New Roman" w:cs="Times New Roman"/>
          <w:b/>
          <w:sz w:val="20"/>
          <w:szCs w:val="20"/>
          <w:lang w:val="en-GB" w:eastAsia="el-GR"/>
        </w:rPr>
        <w:t xml:space="preserve">oftware </w:t>
      </w:r>
      <w:r w:rsidR="002C36BF">
        <w:rPr>
          <w:rFonts w:ascii="Times New Roman" w:eastAsia="Times New Roman" w:hAnsi="Times New Roman" w:cs="Times New Roman"/>
          <w:b/>
          <w:sz w:val="20"/>
          <w:szCs w:val="20"/>
          <w:lang w:val="en-GB" w:eastAsia="el-GR"/>
        </w:rPr>
        <w:t>Engineering</w:t>
      </w:r>
      <w:bookmarkStart w:id="0" w:name="_GoBack"/>
      <w:bookmarkEnd w:id="0"/>
      <w:r w:rsidR="00F82D6F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?</w:t>
      </w:r>
      <w:r w:rsidR="002C694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Do you wish to be 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l-GR"/>
        </w:rPr>
        <w:t>involved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in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the daily routine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of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a</w:t>
      </w:r>
      <w:r w:rsidR="00B90BA5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n</w:t>
      </w:r>
      <w:r w:rsidR="00EE6BC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IT company?</w:t>
      </w:r>
    </w:p>
    <w:p w14:paraId="6DE0E2CC" w14:textId="33B5F184" w:rsidR="00B90BA5" w:rsidRPr="00CB3473" w:rsidRDefault="00CB78F0" w:rsidP="00F82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PERFORMANCE Technologies S.A. has a fast-pace work environment and seeks talented graduates who crave learning new skills and aren’t afraid to tackle new projects and solve problems. You will be involved with a variety of our staff, while gaining hands-on experience from projects that will help us </w:t>
      </w:r>
      <w:proofErr w:type="spellStart"/>
      <w:proofErr w:type="gramStart"/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grow.</w:t>
      </w:r>
      <w:r w:rsidR="00B90BA5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PERFORMANCE</w:t>
      </w:r>
      <w:proofErr w:type="spellEnd"/>
      <w:proofErr w:type="gramEnd"/>
      <w:r w:rsidR="00B90BA5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Technologies S.A. specializes in architecting, implementing and delivering state of the art solutions &amp; services for;</w:t>
      </w:r>
    </w:p>
    <w:p w14:paraId="6769A74A" w14:textId="77777777" w:rsidR="00B90BA5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Virtualization </w:t>
      </w:r>
    </w:p>
    <w:p w14:paraId="5B43B366" w14:textId="77777777" w:rsidR="00B90BA5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Cloud Computing </w:t>
      </w:r>
    </w:p>
    <w:p w14:paraId="4F463103" w14:textId="77777777" w:rsidR="00B90BA5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Data Centre Computing &amp; Storage</w:t>
      </w:r>
    </w:p>
    <w:p w14:paraId="52D31B94" w14:textId="77777777" w:rsidR="00B90BA5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Disaster Recovery &amp; Business Continuity </w:t>
      </w:r>
    </w:p>
    <w:p w14:paraId="07D5CE4B" w14:textId="77777777" w:rsidR="00B90BA5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Information Security</w:t>
      </w:r>
    </w:p>
    <w:p w14:paraId="3057B856" w14:textId="77777777" w:rsidR="00EE6BC4" w:rsidRPr="00CB3473" w:rsidRDefault="00B90BA5" w:rsidP="00B90BA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IT Systems &amp; Services Management</w:t>
      </w:r>
    </w:p>
    <w:p w14:paraId="58637E48" w14:textId="5F575CCF" w:rsidR="002C6948" w:rsidRDefault="00A57E76" w:rsidP="00F82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l-GR"/>
        </w:rPr>
        <w:t>What You Will Learn:</w:t>
      </w:r>
    </w:p>
    <w:p w14:paraId="102661A3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Design and develop a processing platform using various configuration management technologies.</w:t>
      </w:r>
    </w:p>
    <w:p w14:paraId="2B7C7405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Test software development methodology in an agile environment.</w:t>
      </w:r>
    </w:p>
    <w:p w14:paraId="607BBA6F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Provide ongoing maintenance, support and enhancements in existing systems and platforms.</w:t>
      </w:r>
    </w:p>
    <w:p w14:paraId="05AC0D45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Collaborate cross-functionally with data scientists, business users, project managers and other engineers to achieve elegant solutions.</w:t>
      </w:r>
    </w:p>
    <w:p w14:paraId="3485B47C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Provide recommendations for continuous improvement.</w:t>
      </w:r>
    </w:p>
    <w:p w14:paraId="0869B72B" w14:textId="77777777" w:rsidR="00CB78F0" w:rsidRPr="00CB78F0" w:rsidRDefault="00CB78F0" w:rsidP="00CB78F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78F0">
        <w:rPr>
          <w:rFonts w:ascii="Times New Roman" w:hAnsi="Times New Roman" w:cs="Times New Roman"/>
          <w:sz w:val="20"/>
          <w:szCs w:val="20"/>
          <w:lang w:val="en-US"/>
        </w:rPr>
        <w:t>Work alongside other engineers on the team to elevate technology and consistently apply best practices.</w:t>
      </w:r>
    </w:p>
    <w:p w14:paraId="4D05708C" w14:textId="77777777" w:rsidR="00A57E76" w:rsidRPr="00CB3473" w:rsidRDefault="00A57E76" w:rsidP="00F82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l-GR"/>
        </w:rPr>
        <w:t>What We Require:</w:t>
      </w:r>
    </w:p>
    <w:p w14:paraId="619CC997" w14:textId="4589C056" w:rsidR="00DA4AF8" w:rsidRPr="00CB3473" w:rsidRDefault="000D576F" w:rsidP="00DA4AF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hAnsi="Times New Roman" w:cs="Times New Roman"/>
          <w:sz w:val="20"/>
          <w:szCs w:val="20"/>
          <w:lang w:val="en-GB"/>
        </w:rPr>
        <w:t xml:space="preserve">BSc in Computer Information Systems or Computer Science </w:t>
      </w:r>
    </w:p>
    <w:p w14:paraId="459850A7" w14:textId="49442D4A" w:rsidR="000A110E" w:rsidRPr="00CB3473" w:rsidRDefault="000A110E" w:rsidP="000A110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ood knowledge of English.</w:t>
      </w:r>
    </w:p>
    <w:p w14:paraId="3DADBECD" w14:textId="18065EF0" w:rsidR="00A57E76" w:rsidRPr="00CB3473" w:rsidRDefault="000A110E" w:rsidP="00A57E7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hAnsi="Times New Roman" w:cs="Times New Roman"/>
          <w:sz w:val="20"/>
          <w:szCs w:val="20"/>
          <w:lang w:val="en-GB"/>
        </w:rPr>
        <w:t>Organized, with an ability to prioritize time-sensitive assignments.</w:t>
      </w:r>
    </w:p>
    <w:p w14:paraId="04576883" w14:textId="77777777" w:rsidR="00DA4AF8" w:rsidRPr="00CB3473" w:rsidRDefault="000A110E" w:rsidP="000A110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Strong communication skills and sense of teamwork.</w:t>
      </w:r>
    </w:p>
    <w:p w14:paraId="268BEB35" w14:textId="31F91427" w:rsidR="002C6948" w:rsidRPr="00CB3473" w:rsidRDefault="000A110E" w:rsidP="00DA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l-GR"/>
        </w:rPr>
      </w:pP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We value all our </w:t>
      </w:r>
      <w:r w:rsidR="00DA4AF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employees and will make sure you receive an impeccable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experience that </w:t>
      </w:r>
      <w:r w:rsidR="00DA4AF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fits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your career goals.</w:t>
      </w:r>
      <w:r w:rsidR="002C694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You will obtain</w:t>
      </w:r>
      <w:r w:rsidR="002C694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practical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skills</w:t>
      </w:r>
      <w:r w:rsidR="002C694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in the field </w:t>
      </w:r>
      <w:r w:rsidR="009A4944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>of Computer Science</w:t>
      </w:r>
      <w:r w:rsidR="00DA4AF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and you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will see</w:t>
      </w:r>
      <w:r w:rsidR="002C6948"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 </w:t>
      </w:r>
      <w:r w:rsidRPr="00CB3473"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  <w:t xml:space="preserve">how theoretical knowledge can be applied in real-life situations. </w:t>
      </w:r>
    </w:p>
    <w:p w14:paraId="60CB17A9" w14:textId="77777777" w:rsidR="00294F71" w:rsidRPr="00CB3473" w:rsidRDefault="00294F71" w:rsidP="00F82D6F">
      <w:pPr>
        <w:pStyle w:val="NormalWeb"/>
        <w:rPr>
          <w:sz w:val="20"/>
          <w:szCs w:val="20"/>
          <w:lang w:val="en-GB"/>
        </w:rPr>
      </w:pPr>
      <w:r w:rsidRPr="00CB3473">
        <w:rPr>
          <w:sz w:val="20"/>
          <w:szCs w:val="20"/>
          <w:lang w:val="en-GB"/>
        </w:rPr>
        <w:t xml:space="preserve">All applications will be treated in confidence; </w:t>
      </w:r>
      <w:r w:rsidR="005465EE" w:rsidRPr="00CB3473">
        <w:rPr>
          <w:sz w:val="20"/>
          <w:szCs w:val="20"/>
          <w:lang w:val="en-GB"/>
        </w:rPr>
        <w:t xml:space="preserve">previous </w:t>
      </w:r>
      <w:r w:rsidRPr="00CB3473">
        <w:rPr>
          <w:sz w:val="20"/>
          <w:szCs w:val="20"/>
          <w:lang w:val="en-GB"/>
        </w:rPr>
        <w:t xml:space="preserve">work experience is not necessary in order to apply. For more information contact Mrs Ageliki Papadimitriou at </w:t>
      </w:r>
      <w:hyperlink r:id="rId5" w:history="1">
        <w:r w:rsidRPr="00CB3473">
          <w:rPr>
            <w:rStyle w:val="Hyperlink"/>
            <w:sz w:val="20"/>
            <w:szCs w:val="20"/>
            <w:lang w:val="en-US"/>
          </w:rPr>
          <w:t>hr@performance.gr/</w:t>
        </w:r>
      </w:hyperlink>
      <w:r w:rsidRPr="00CB3473">
        <w:rPr>
          <w:sz w:val="20"/>
          <w:szCs w:val="20"/>
          <w:lang w:val="en-US"/>
        </w:rPr>
        <w:t>.</w:t>
      </w:r>
      <w:proofErr w:type="spellStart"/>
      <w:r w:rsidRPr="00CB3473">
        <w:rPr>
          <w:sz w:val="20"/>
          <w:szCs w:val="20"/>
          <w:lang w:val="en-GB"/>
        </w:rPr>
        <w:t>tel</w:t>
      </w:r>
      <w:proofErr w:type="spellEnd"/>
      <w:r w:rsidRPr="00CB3473">
        <w:rPr>
          <w:sz w:val="20"/>
          <w:szCs w:val="20"/>
          <w:lang w:val="en-GB"/>
        </w:rPr>
        <w:t xml:space="preserve">: 2109947006,210 9947100 </w:t>
      </w:r>
      <w:proofErr w:type="gramStart"/>
      <w:r w:rsidRPr="00CB3473">
        <w:rPr>
          <w:sz w:val="20"/>
          <w:szCs w:val="20"/>
          <w:lang w:val="en-GB"/>
        </w:rPr>
        <w:t>mob</w:t>
      </w:r>
      <w:proofErr w:type="gramEnd"/>
      <w:r w:rsidRPr="00CB3473">
        <w:rPr>
          <w:sz w:val="20"/>
          <w:szCs w:val="20"/>
          <w:lang w:val="en-GB"/>
        </w:rPr>
        <w:t>: 6937-057015</w:t>
      </w:r>
      <w:r w:rsidR="001F7EB7" w:rsidRPr="00CB3473">
        <w:rPr>
          <w:sz w:val="20"/>
          <w:szCs w:val="20"/>
          <w:lang w:val="en-GB"/>
        </w:rPr>
        <w:t>.</w:t>
      </w:r>
    </w:p>
    <w:sectPr w:rsidR="00294F71" w:rsidRPr="00CB3473" w:rsidSect="00F82D6F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DB"/>
    <w:multiLevelType w:val="multilevel"/>
    <w:tmpl w:val="ED2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24965"/>
    <w:multiLevelType w:val="hybridMultilevel"/>
    <w:tmpl w:val="5CD4A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B1E"/>
    <w:multiLevelType w:val="multilevel"/>
    <w:tmpl w:val="C6B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5C52"/>
    <w:multiLevelType w:val="multilevel"/>
    <w:tmpl w:val="12B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B79DB"/>
    <w:multiLevelType w:val="hybridMultilevel"/>
    <w:tmpl w:val="1A1E3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035"/>
    <w:multiLevelType w:val="multilevel"/>
    <w:tmpl w:val="34AE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841BE"/>
    <w:multiLevelType w:val="multilevel"/>
    <w:tmpl w:val="B16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720B3"/>
    <w:multiLevelType w:val="multilevel"/>
    <w:tmpl w:val="349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8504F"/>
    <w:multiLevelType w:val="hybridMultilevel"/>
    <w:tmpl w:val="5338E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107"/>
    <w:multiLevelType w:val="multilevel"/>
    <w:tmpl w:val="FC2A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82895"/>
    <w:multiLevelType w:val="multilevel"/>
    <w:tmpl w:val="C6B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058AE"/>
    <w:multiLevelType w:val="multilevel"/>
    <w:tmpl w:val="C6B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72062"/>
    <w:multiLevelType w:val="multilevel"/>
    <w:tmpl w:val="2792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2E"/>
    <w:rsid w:val="000A07E0"/>
    <w:rsid w:val="000A110E"/>
    <w:rsid w:val="000D576F"/>
    <w:rsid w:val="000E4DE3"/>
    <w:rsid w:val="00117C6C"/>
    <w:rsid w:val="00187591"/>
    <w:rsid w:val="00195A7B"/>
    <w:rsid w:val="001F7EB7"/>
    <w:rsid w:val="00221C31"/>
    <w:rsid w:val="0024351E"/>
    <w:rsid w:val="002674D5"/>
    <w:rsid w:val="00294F71"/>
    <w:rsid w:val="002A7B40"/>
    <w:rsid w:val="002C342E"/>
    <w:rsid w:val="002C36BF"/>
    <w:rsid w:val="002C3C3B"/>
    <w:rsid w:val="002C6948"/>
    <w:rsid w:val="002D776C"/>
    <w:rsid w:val="002E5A67"/>
    <w:rsid w:val="0035247E"/>
    <w:rsid w:val="0046547F"/>
    <w:rsid w:val="0048281C"/>
    <w:rsid w:val="004F1CE4"/>
    <w:rsid w:val="0050005C"/>
    <w:rsid w:val="0053173D"/>
    <w:rsid w:val="005465EE"/>
    <w:rsid w:val="00546C6C"/>
    <w:rsid w:val="00573EE9"/>
    <w:rsid w:val="00584C0A"/>
    <w:rsid w:val="006218B0"/>
    <w:rsid w:val="00643F87"/>
    <w:rsid w:val="006F2B0C"/>
    <w:rsid w:val="006F5114"/>
    <w:rsid w:val="0072459A"/>
    <w:rsid w:val="00785B56"/>
    <w:rsid w:val="00792308"/>
    <w:rsid w:val="00801E76"/>
    <w:rsid w:val="008118E5"/>
    <w:rsid w:val="009A4944"/>
    <w:rsid w:val="009C5A7A"/>
    <w:rsid w:val="009D1072"/>
    <w:rsid w:val="009F62E9"/>
    <w:rsid w:val="00A57E76"/>
    <w:rsid w:val="00AF328E"/>
    <w:rsid w:val="00B17D9C"/>
    <w:rsid w:val="00B90BA5"/>
    <w:rsid w:val="00BC576D"/>
    <w:rsid w:val="00C340F4"/>
    <w:rsid w:val="00C4753C"/>
    <w:rsid w:val="00CB3473"/>
    <w:rsid w:val="00CB78F0"/>
    <w:rsid w:val="00CC13FB"/>
    <w:rsid w:val="00DA4AF8"/>
    <w:rsid w:val="00DC154C"/>
    <w:rsid w:val="00E36790"/>
    <w:rsid w:val="00E93550"/>
    <w:rsid w:val="00E94F94"/>
    <w:rsid w:val="00EE6BC4"/>
    <w:rsid w:val="00F12EB3"/>
    <w:rsid w:val="00F365F7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ABC31"/>
  <w15:docId w15:val="{246EBED8-0823-4294-B48C-4746AC6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C0A"/>
    <w:rPr>
      <w:b/>
      <w:bCs/>
    </w:rPr>
  </w:style>
  <w:style w:type="paragraph" w:styleId="NormalWeb">
    <w:name w:val="Normal (Web)"/>
    <w:basedOn w:val="Normal"/>
    <w:uiPriority w:val="99"/>
    <w:unhideWhenUsed/>
    <w:rsid w:val="005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gnity-text">
    <w:name w:val="cognity-text"/>
    <w:basedOn w:val="DefaultParagraphFont"/>
    <w:rsid w:val="00573EE9"/>
  </w:style>
  <w:style w:type="character" w:customStyle="1" w:styleId="Heading1Char">
    <w:name w:val="Heading 1 Char"/>
    <w:basedOn w:val="DefaultParagraphFont"/>
    <w:link w:val="Heading1"/>
    <w:uiPriority w:val="9"/>
    <w:rsid w:val="002C694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2C6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9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F71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D1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681">
                                  <w:marLeft w:val="0"/>
                                  <w:marRight w:val="0"/>
                                  <w:marTop w:val="705"/>
                                  <w:marBottom w:val="7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8421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7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76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performanc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Ageliki Papadimitriou</dc:creator>
  <cp:keywords/>
  <dc:description/>
  <cp:lastModifiedBy>Ageliki Papadimitriou</cp:lastModifiedBy>
  <cp:revision>5</cp:revision>
  <dcterms:created xsi:type="dcterms:W3CDTF">2018-02-28T10:58:00Z</dcterms:created>
  <dcterms:modified xsi:type="dcterms:W3CDTF">2018-02-28T13:14:00Z</dcterms:modified>
</cp:coreProperties>
</file>