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DF" w:rsidRPr="00E470DF" w:rsidRDefault="00E470DF" w:rsidP="00E470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</w:p>
    <w:p w:rsidR="00425F96" w:rsidRPr="00425F96" w:rsidRDefault="00425F96" w:rsidP="00425F96">
      <w:pPr>
        <w:ind w:right="-1"/>
        <w:jc w:val="both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425F96">
        <w:rPr>
          <w:rFonts w:ascii="Segoe UI" w:eastAsia="Times New Roman" w:hAnsi="Segoe UI" w:cs="Segoe UI"/>
          <w:b/>
          <w:color w:val="5E5E5E"/>
          <w:sz w:val="21"/>
          <w:szCs w:val="21"/>
          <w:lang w:val="en-US" w:eastAsia="el-GR"/>
        </w:rPr>
        <w:t>INTRALOT</w:t>
      </w:r>
      <w:r w:rsidRPr="00425F9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, a public listed company established in 1992, is a leading gaming solutions supplier and operator active in 55 regulated jurisdictions around the globe. With €1.91 billion turnover and a global workforce of more than 5,200 employees in 2015. INTRALOT is an innovation – driven corporation focusing its product development on the customer experience. The company is uniquely positioned to offer to lottery and gaming organizations across geographies market-tested solutions and retail operational expertise. Through the use of a dynamic and </w:t>
      </w:r>
      <w:proofErr w:type="spellStart"/>
      <w:r w:rsidRPr="00425F9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omni</w:t>
      </w:r>
      <w:proofErr w:type="spellEnd"/>
      <w:r w:rsidRPr="00425F9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-channel approach, INTRALOT offers an integrated portfolio of best-in-class gaming systems and product solutions &amp; services addressing all gaming verticals (Lottery, Betting, Interactive, </w:t>
      </w:r>
      <w:proofErr w:type="gramStart"/>
      <w:r w:rsidRPr="00425F9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VLT</w:t>
      </w:r>
      <w:proofErr w:type="gramEnd"/>
      <w:r w:rsidRPr="00425F9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). Players can enjoy a seamless and personalized experience through exciting games and premium content across multiple delivery channels, both retail and in</w:t>
      </w:r>
      <w:bookmarkStart w:id="0" w:name="_GoBack"/>
      <w:bookmarkEnd w:id="0"/>
      <w:r w:rsidRPr="00425F9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teractive. INTRALOT has been awarded with the prestigious WLA Responsible Gaming Framework Certification by the World Lottery Association (WLA) for its global lottery operations.</w:t>
      </w:r>
    </w:p>
    <w:p w:rsidR="00E470DF" w:rsidRDefault="00E470DF" w:rsidP="00E470DF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Segoe UI" w:hAnsi="Segoe UI" w:cs="Segoe UI"/>
          <w:b/>
          <w:bCs/>
          <w:color w:val="5E5E5E"/>
          <w:lang w:val="en-US"/>
        </w:rPr>
      </w:pPr>
      <w:r w:rsidRPr="00E470DF">
        <w:rPr>
          <w:rFonts w:ascii="Segoe UI" w:hAnsi="Segoe UI" w:cs="Segoe UI"/>
          <w:b/>
          <w:bCs/>
          <w:color w:val="5E5E5E"/>
          <w:lang w:val="en-US"/>
        </w:rPr>
        <w:t>INTRALOT would like to employ:</w:t>
      </w:r>
    </w:p>
    <w:p w:rsidR="00E470DF" w:rsidRPr="00E470DF" w:rsidRDefault="00E470DF" w:rsidP="00E470DF">
      <w:pPr>
        <w:pStyle w:val="NormalWeb"/>
        <w:shd w:val="clear" w:color="auto" w:fill="FFFFFF"/>
        <w:spacing w:before="75" w:beforeAutospacing="0" w:after="0" w:afterAutospacing="0" w:line="336" w:lineRule="atLeast"/>
        <w:jc w:val="both"/>
        <w:rPr>
          <w:rFonts w:ascii="Segoe UI" w:hAnsi="Segoe UI" w:cs="Segoe UI"/>
          <w:color w:val="5E5E5E"/>
          <w:sz w:val="21"/>
          <w:szCs w:val="21"/>
          <w:lang w:val="en-US"/>
        </w:rPr>
      </w:pPr>
      <w:r>
        <w:rPr>
          <w:rFonts w:ascii="Segoe UI" w:hAnsi="Segoe UI" w:cs="Segoe UI"/>
          <w:b/>
          <w:bCs/>
          <w:color w:val="5E5E5E"/>
          <w:lang w:val="en-US"/>
        </w:rPr>
        <w:t>Junior C++ Developer</w:t>
      </w:r>
      <w:r w:rsidR="000E1A13">
        <w:rPr>
          <w:rFonts w:ascii="Segoe UI" w:hAnsi="Segoe UI" w:cs="Segoe UI"/>
          <w:b/>
          <w:bCs/>
          <w:color w:val="5E5E5E"/>
          <w:lang w:val="en-US"/>
        </w:rPr>
        <w:t>s</w:t>
      </w:r>
      <w:r>
        <w:rPr>
          <w:rFonts w:ascii="Segoe UI" w:hAnsi="Segoe UI" w:cs="Segoe UI"/>
          <w:b/>
          <w:bCs/>
          <w:color w:val="5E5E5E"/>
          <w:lang w:val="en-US"/>
        </w:rPr>
        <w:t xml:space="preserve"> </w:t>
      </w:r>
    </w:p>
    <w:p w:rsidR="00E470DF" w:rsidRP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val="en-US" w:eastAsia="el-GR"/>
        </w:rPr>
      </w:pPr>
    </w:p>
    <w:p w:rsidR="00E470DF" w:rsidRP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val="en-US" w:eastAsia="el-GR"/>
        </w:rPr>
      </w:pPr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val="en-US" w:eastAsia="el-GR"/>
        </w:rPr>
        <w:t>Job Description</w:t>
      </w:r>
    </w:p>
    <w:p w:rsidR="00E470DF" w:rsidRPr="00E470DF" w:rsidRDefault="00E470DF" w:rsidP="00E470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</w:p>
    <w:p w:rsidR="005972FF" w:rsidRDefault="000E1A13" w:rsidP="00E470DF">
      <w:pPr>
        <w:spacing w:after="240" w:line="240" w:lineRule="auto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We are looking for young </w:t>
      </w:r>
      <w:r w:rsidRPr="000E1A13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and high potential</w:t>
      </w: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</w:t>
      </w:r>
      <w:r w:rsidR="00E470DF"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Junior C++ Developer</w:t>
      </w: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s</w:t>
      </w:r>
      <w:r w:rsidR="00E470DF"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responsible for building scalable Application Servers for the Gaming Industry.</w:t>
      </w:r>
      <w:r w:rsidR="005972F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</w:t>
      </w:r>
      <w:r w:rsidR="00125251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</w:t>
      </w:r>
      <w:r w:rsidR="005972FF" w:rsidRPr="005972F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As </w:t>
      </w:r>
      <w:r w:rsidR="00125251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a </w:t>
      </w:r>
      <w:r w:rsidR="005972FF" w:rsidRPr="005972F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multinational company </w:t>
      </w:r>
      <w:r w:rsidR="00125251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using </w:t>
      </w:r>
      <w:r w:rsidR="00125251" w:rsidRPr="00BA5921">
        <w:rPr>
          <w:rFonts w:ascii="Segoe UI" w:eastAsia="Times New Roman" w:hAnsi="Segoe UI" w:cs="Segoe UI"/>
          <w:b/>
          <w:color w:val="5E5E5E"/>
          <w:sz w:val="21"/>
          <w:szCs w:val="21"/>
          <w:lang w:val="en-US" w:eastAsia="el-GR"/>
        </w:rPr>
        <w:t>cutting-edge technologies</w:t>
      </w:r>
      <w:r w:rsidR="00125251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you will be exposed to an </w:t>
      </w:r>
      <w:r w:rsidR="00125251" w:rsidRPr="00BA5921">
        <w:rPr>
          <w:rFonts w:ascii="Segoe UI" w:eastAsia="Times New Roman" w:hAnsi="Segoe UI" w:cs="Segoe UI"/>
          <w:b/>
          <w:color w:val="5E5E5E"/>
          <w:sz w:val="21"/>
          <w:szCs w:val="21"/>
          <w:lang w:val="en-US" w:eastAsia="el-GR"/>
        </w:rPr>
        <w:t>international environment with great learning &amp; development opportunities</w:t>
      </w:r>
      <w:r w:rsidR="00125251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as well as you will be a member of Intralot Headquarters </w:t>
      </w:r>
      <w:r w:rsidR="00125251" w:rsidRPr="00BA5921">
        <w:rPr>
          <w:rFonts w:ascii="Segoe UI" w:eastAsia="Times New Roman" w:hAnsi="Segoe UI" w:cs="Segoe UI"/>
          <w:b/>
          <w:color w:val="5E5E5E"/>
          <w:sz w:val="21"/>
          <w:szCs w:val="21"/>
          <w:lang w:val="en-US" w:eastAsia="el-GR"/>
        </w:rPr>
        <w:t>Engineering team</w:t>
      </w:r>
      <w:r w:rsidR="00D763C1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in Athens.</w:t>
      </w:r>
    </w:p>
    <w:p w:rsidR="00BA5921" w:rsidRPr="00BE2A40" w:rsidRDefault="00BA5921" w:rsidP="00BA5921">
      <w:pPr>
        <w:spacing w:line="240" w:lineRule="auto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833A8A">
        <w:rPr>
          <w:rFonts w:ascii="Segoe UI" w:eastAsia="Times New Roman" w:hAnsi="Segoe UI" w:cs="Segoe UI"/>
          <w:b/>
          <w:color w:val="5E5E5E"/>
          <w:sz w:val="21"/>
          <w:szCs w:val="21"/>
          <w:lang w:val="en-US" w:eastAsia="el-GR"/>
        </w:rPr>
        <w:t>Seize the chance</w:t>
      </w: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, </w:t>
      </w:r>
      <w:r w:rsidRPr="00833A8A">
        <w:rPr>
          <w:rFonts w:ascii="Segoe UI" w:eastAsia="Times New Roman" w:hAnsi="Segoe UI" w:cs="Segoe UI"/>
          <w:b/>
          <w:color w:val="5E5E5E"/>
          <w:sz w:val="21"/>
          <w:szCs w:val="21"/>
          <w:lang w:val="en-US" w:eastAsia="el-GR"/>
        </w:rPr>
        <w:t>your career at INTRALOT can only start by sending us your CV</w:t>
      </w: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! For further information &amp; CV submission you can contact our R</w:t>
      </w:r>
      <w:r w:rsidRPr="00BE2A40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ecruitment team</w:t>
      </w:r>
      <w:r w:rsidR="00DC6A2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:</w:t>
      </w: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Maria Stathatou &amp; Evangelia Ladopoulou (</w:t>
      </w:r>
      <w:r w:rsidR="00F61F79">
        <w:fldChar w:fldCharType="begin"/>
      </w:r>
      <w:r w:rsidR="00F61F79" w:rsidRPr="00425F96">
        <w:rPr>
          <w:lang w:val="en-US"/>
        </w:rPr>
        <w:instrText xml:space="preserve"> HYPERLINK "mailto:stathatou@intralot.com" </w:instrText>
      </w:r>
      <w:r w:rsidR="00F61F79">
        <w:fldChar w:fldCharType="separate"/>
      </w:r>
      <w:r w:rsidRPr="008A38FE">
        <w:rPr>
          <w:rStyle w:val="Hyperlink"/>
          <w:rFonts w:ascii="Segoe UI" w:eastAsia="Times New Roman" w:hAnsi="Segoe UI" w:cs="Segoe UI"/>
          <w:sz w:val="21"/>
          <w:szCs w:val="21"/>
          <w:lang w:val="en-US" w:eastAsia="el-GR"/>
        </w:rPr>
        <w:t>stathatou@intralot.com</w:t>
      </w:r>
      <w:r w:rsidR="00F61F79">
        <w:rPr>
          <w:rStyle w:val="Hyperlink"/>
          <w:rFonts w:ascii="Segoe UI" w:eastAsia="Times New Roman" w:hAnsi="Segoe UI" w:cs="Segoe UI"/>
          <w:sz w:val="21"/>
          <w:szCs w:val="21"/>
          <w:lang w:val="en-US" w:eastAsia="el-GR"/>
        </w:rPr>
        <w:fldChar w:fldCharType="end"/>
      </w:r>
      <w:r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&amp; </w:t>
      </w:r>
      <w:r w:rsidR="00F61F79">
        <w:fldChar w:fldCharType="begin"/>
      </w:r>
      <w:r w:rsidR="00F61F79" w:rsidRPr="00425F96">
        <w:rPr>
          <w:lang w:val="en-US"/>
        </w:rPr>
        <w:instrText xml:space="preserve"> HYPERLINK "mailto:ladopoulou@intralot.com" </w:instrText>
      </w:r>
      <w:r w:rsidR="00F61F79">
        <w:fldChar w:fldCharType="separate"/>
      </w:r>
      <w:r w:rsidRPr="008A38FE">
        <w:rPr>
          <w:rStyle w:val="Hyperlink"/>
          <w:rFonts w:eastAsia="Times New Roman"/>
          <w:sz w:val="21"/>
          <w:szCs w:val="21"/>
          <w:lang w:val="en-US" w:eastAsia="el-GR"/>
        </w:rPr>
        <w:t>ladopoulou@intralot.com</w:t>
      </w:r>
      <w:r w:rsidR="00F61F79">
        <w:rPr>
          <w:rStyle w:val="Hyperlink"/>
          <w:rFonts w:eastAsia="Times New Roman"/>
          <w:sz w:val="21"/>
          <w:szCs w:val="21"/>
          <w:lang w:val="en-US" w:eastAsia="el-GR"/>
        </w:rPr>
        <w:fldChar w:fldCharType="end"/>
      </w:r>
      <w:r w:rsidRPr="00BE2A40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,</w:t>
      </w:r>
      <w:r w:rsidR="00DC6A26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</w:t>
      </w:r>
      <w:r w:rsidRPr="00BE2A40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210-6156000).</w:t>
      </w:r>
      <w:r>
        <w:rPr>
          <w:rFonts w:ascii="Segoe UI" w:hAnsi="Segoe UI" w:cs="Segoe UI"/>
          <w:i/>
          <w:lang w:val="en-US"/>
        </w:rPr>
        <w:t xml:space="preserve"> </w:t>
      </w:r>
    </w:p>
    <w:p w:rsidR="00BA5921" w:rsidRDefault="00BA5921" w:rsidP="00E470DF">
      <w:pPr>
        <w:spacing w:after="240" w:line="240" w:lineRule="auto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</w:p>
    <w:p w:rsidR="00E470DF" w:rsidRPr="000E1A13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val="en-US" w:eastAsia="el-GR"/>
        </w:rPr>
      </w:pPr>
      <w:r w:rsidRPr="000E1A13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val="en-US" w:eastAsia="el-GR"/>
        </w:rPr>
        <w:t>Responsibilities</w:t>
      </w:r>
    </w:p>
    <w:p w:rsidR="00E470DF" w:rsidRPr="000E1A13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</w:p>
    <w:p w:rsidR="00E470DF" w:rsidRPr="00E470DF" w:rsidRDefault="00E470DF" w:rsidP="00E470D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Design, build, and maintain efficient, reusable, and reliable C++ code</w:t>
      </w:r>
    </w:p>
    <w:p w:rsidR="00E470DF" w:rsidRPr="00E470DF" w:rsidRDefault="00E470DF" w:rsidP="00E470DF">
      <w:pPr>
        <w:numPr>
          <w:ilvl w:val="0"/>
          <w:numId w:val="1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Implement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performance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and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quality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modules</w:t>
      </w:r>
      <w:proofErr w:type="spellEnd"/>
    </w:p>
    <w:p w:rsidR="00E470DF" w:rsidRPr="00E470DF" w:rsidRDefault="00E470DF" w:rsidP="00E470DF">
      <w:pPr>
        <w:numPr>
          <w:ilvl w:val="0"/>
          <w:numId w:val="1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Identify bottlenecks and bugs, and devise solutions to these problems</w:t>
      </w:r>
    </w:p>
    <w:p w:rsidR="00E470DF" w:rsidRPr="00E470DF" w:rsidRDefault="00E470DF" w:rsidP="00E470DF">
      <w:pPr>
        <w:numPr>
          <w:ilvl w:val="0"/>
          <w:numId w:val="1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Help maintain code quality, organization, and automatization</w:t>
      </w:r>
    </w:p>
    <w:p w:rsidR="00E470DF" w:rsidRPr="003643EB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5E5E5E"/>
          <w:sz w:val="18"/>
          <w:szCs w:val="18"/>
          <w:lang w:val="en-US" w:eastAsia="el-GR"/>
        </w:rPr>
      </w:pPr>
    </w:p>
    <w:p w:rsid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Required</w:t>
      </w:r>
      <w:proofErr w:type="spellEnd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Skills</w:t>
      </w:r>
      <w:proofErr w:type="spellEnd"/>
    </w:p>
    <w:p w:rsidR="00E470DF" w:rsidRP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</w:p>
    <w:p w:rsidR="00E470DF" w:rsidRPr="00E470DF" w:rsidRDefault="00E470DF" w:rsidP="00E470D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1 year of relevant working experience (Graduate profiles are welcomed to apply)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University degree with focus on Computer Science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lastRenderedPageBreak/>
        <w:t>You bring demonstrable C++ skills from your studies, home projects or time in industry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You learn quickly and can soon produce quality, scalable, high concurrency software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You’re a lateral thinker and you can soon adopt an informal, rapid prototyping, Agile methodology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Strong proficiency in C++ with fair knowledge of the language specification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Thorough knowledge of the standard library, STL containers (or Boost), and algorithms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Good understanding of memory management in non-garbage collected environments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Understanding of dynamic polymorphism and C++ specific notions, such as friend classes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Familiarity with templating in C++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component data sheets and specifications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Implementation of automated testing platforms and unit tests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Proficient understanding of code versioning tools such as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Git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, SVN, and Source Safe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Strong knowledge of TCP/IP and HTTP Protocol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Strong knowledge of working with SQL Databases and Datasets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Documentation skills for processes and procedures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Ability to work within tight timelines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Ability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to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learn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new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technologies</w:t>
      </w:r>
      <w:proofErr w:type="spellEnd"/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Good interpersonal skills, adaptive, team player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Very good written and oral communication skills both in English and Greek</w:t>
      </w:r>
    </w:p>
    <w:p w:rsidR="00E470DF" w:rsidRPr="00E470DF" w:rsidRDefault="00E470DF" w:rsidP="00E470DF">
      <w:pPr>
        <w:numPr>
          <w:ilvl w:val="0"/>
          <w:numId w:val="2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Availability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to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travel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abroad</w:t>
      </w:r>
      <w:proofErr w:type="spellEnd"/>
    </w:p>
    <w:p w:rsid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</w:pPr>
    </w:p>
    <w:p w:rsid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Appreciated</w:t>
      </w:r>
      <w:proofErr w:type="spellEnd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Skills</w:t>
      </w:r>
      <w:proofErr w:type="spellEnd"/>
    </w:p>
    <w:p w:rsidR="00E470DF" w:rsidRP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</w:p>
    <w:p w:rsidR="00E470DF" w:rsidRPr="00E470DF" w:rsidRDefault="00E470DF" w:rsidP="00E470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the latest C++ 11 standard is appreciated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writing native modules for high-level languages such as Node.js, Python, Go, etc.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low-level threading primitives and real-time environments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Familiarity with system call wrapper library functions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Building Application Servers for Windows / Unix Operating Systems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lastRenderedPageBreak/>
        <w:t>Knowledge of Node.js Native Extensions is appreciated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Knowledge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of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SQLite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is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appreciated</w:t>
      </w:r>
      <w:proofErr w:type="spellEnd"/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Knowledge of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Freeimage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or Cairo Graphics Libraries is appreciated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Google V8 JavaScript VM Engine is appreciated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C++ for Mobile Devices such as iOS and Android JNI is appreciated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Knowledge of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Emscripten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 xml:space="preserve"> Libraries is appreciated</w:t>
      </w:r>
    </w:p>
    <w:p w:rsidR="00E470DF" w:rsidRPr="00E470DF" w:rsidRDefault="00E470DF" w:rsidP="00E470DF">
      <w:pPr>
        <w:numPr>
          <w:ilvl w:val="0"/>
          <w:numId w:val="3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</w:pPr>
      <w:r w:rsidRPr="00E470DF">
        <w:rPr>
          <w:rFonts w:ascii="Segoe UI" w:eastAsia="Times New Roman" w:hAnsi="Segoe UI" w:cs="Segoe UI"/>
          <w:color w:val="5E5E5E"/>
          <w:sz w:val="21"/>
          <w:szCs w:val="21"/>
          <w:lang w:val="en-US" w:eastAsia="el-GR"/>
        </w:rPr>
        <w:t>Knowledge of OpenGL/OpenGL|ES2 is appreciated</w:t>
      </w:r>
    </w:p>
    <w:p w:rsidR="00E470DF" w:rsidRPr="003643EB" w:rsidRDefault="00E470DF" w:rsidP="00E470DF">
      <w:pPr>
        <w:spacing w:after="36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aps/>
          <w:color w:val="5E5E5E"/>
          <w:sz w:val="18"/>
          <w:szCs w:val="18"/>
          <w:lang w:val="en-US" w:eastAsia="el-GR"/>
        </w:rPr>
      </w:pPr>
    </w:p>
    <w:p w:rsid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</w:pPr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 xml:space="preserve">The </w:t>
      </w:r>
      <w:proofErr w:type="spellStart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Company</w:t>
      </w:r>
      <w:proofErr w:type="spellEnd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Offers</w:t>
      </w:r>
      <w:proofErr w:type="spellEnd"/>
      <w:r w:rsidRPr="00E470DF">
        <w:rPr>
          <w:rFonts w:ascii="Segoe UI" w:eastAsia="Times New Roman" w:hAnsi="Segoe UI" w:cs="Segoe UI"/>
          <w:b/>
          <w:bCs/>
          <w:color w:val="5E5E5E"/>
          <w:sz w:val="21"/>
          <w:szCs w:val="21"/>
          <w:bdr w:val="none" w:sz="0" w:space="0" w:color="auto" w:frame="1"/>
          <w:lang w:eastAsia="el-GR"/>
        </w:rPr>
        <w:t>:</w:t>
      </w:r>
    </w:p>
    <w:p w:rsidR="00E470DF" w:rsidRPr="00E470DF" w:rsidRDefault="00E470DF" w:rsidP="00E470DF">
      <w:pPr>
        <w:spacing w:after="0" w:line="240" w:lineRule="auto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</w:p>
    <w:p w:rsidR="00E470DF" w:rsidRPr="00E470DF" w:rsidRDefault="00E470DF" w:rsidP="00E470D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Competitive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compensation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package</w:t>
      </w:r>
      <w:proofErr w:type="spellEnd"/>
    </w:p>
    <w:p w:rsidR="00E470DF" w:rsidRPr="00E470DF" w:rsidRDefault="00E470DF" w:rsidP="00E470DF">
      <w:pPr>
        <w:numPr>
          <w:ilvl w:val="0"/>
          <w:numId w:val="4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Excellent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working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environment</w:t>
      </w:r>
      <w:proofErr w:type="spellEnd"/>
    </w:p>
    <w:p w:rsidR="00E470DF" w:rsidRPr="00E470DF" w:rsidRDefault="00E470DF" w:rsidP="00E470DF">
      <w:pPr>
        <w:numPr>
          <w:ilvl w:val="0"/>
          <w:numId w:val="4"/>
        </w:numPr>
        <w:spacing w:before="240" w:after="0" w:line="240" w:lineRule="auto"/>
        <w:ind w:left="300"/>
        <w:textAlignment w:val="baseline"/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</w:pP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Exceptional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career</w:t>
      </w:r>
      <w:proofErr w:type="spellEnd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 xml:space="preserve"> </w:t>
      </w:r>
      <w:proofErr w:type="spellStart"/>
      <w:r w:rsidRPr="00E470DF">
        <w:rPr>
          <w:rFonts w:ascii="Segoe UI" w:eastAsia="Times New Roman" w:hAnsi="Segoe UI" w:cs="Segoe UI"/>
          <w:color w:val="5E5E5E"/>
          <w:sz w:val="21"/>
          <w:szCs w:val="21"/>
          <w:lang w:eastAsia="el-GR"/>
        </w:rPr>
        <w:t>opportunities</w:t>
      </w:r>
      <w:proofErr w:type="spellEnd"/>
    </w:p>
    <w:p w:rsidR="00F73713" w:rsidRDefault="00F73713">
      <w:pPr>
        <w:rPr>
          <w:rFonts w:ascii="Segoe UI" w:hAnsi="Segoe UI" w:cs="Segoe UI"/>
        </w:rPr>
      </w:pPr>
    </w:p>
    <w:p w:rsidR="00F73713" w:rsidRDefault="00F73713" w:rsidP="00F73713">
      <w:pPr>
        <w:rPr>
          <w:rFonts w:ascii="Segoe UI" w:hAnsi="Segoe UI" w:cs="Segoe UI"/>
        </w:rPr>
      </w:pPr>
    </w:p>
    <w:p w:rsidR="00F73713" w:rsidRPr="00F73713" w:rsidRDefault="00F73713" w:rsidP="00F73713">
      <w:pPr>
        <w:rPr>
          <w:rFonts w:ascii="Segoe UI" w:hAnsi="Segoe UI" w:cs="Segoe UI"/>
          <w:lang w:val="en-US"/>
        </w:rPr>
      </w:pPr>
    </w:p>
    <w:sectPr w:rsidR="00F73713" w:rsidRPr="00F7371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79" w:rsidRDefault="00F61F79" w:rsidP="00E470DF">
      <w:pPr>
        <w:spacing w:after="0" w:line="240" w:lineRule="auto"/>
      </w:pPr>
      <w:r>
        <w:separator/>
      </w:r>
    </w:p>
  </w:endnote>
  <w:endnote w:type="continuationSeparator" w:id="0">
    <w:p w:rsidR="00F61F79" w:rsidRDefault="00F61F79" w:rsidP="00E4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79" w:rsidRDefault="00F61F79" w:rsidP="00E470DF">
      <w:pPr>
        <w:spacing w:after="0" w:line="240" w:lineRule="auto"/>
      </w:pPr>
      <w:r>
        <w:separator/>
      </w:r>
    </w:p>
  </w:footnote>
  <w:footnote w:type="continuationSeparator" w:id="0">
    <w:p w:rsidR="00F61F79" w:rsidRDefault="00F61F79" w:rsidP="00E4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DF" w:rsidRPr="00E470DF" w:rsidRDefault="00E470DF" w:rsidP="00E470DF">
    <w:pPr>
      <w:pStyle w:val="Header"/>
      <w:jc w:val="center"/>
      <w:rPr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81D"/>
    <w:multiLevelType w:val="multilevel"/>
    <w:tmpl w:val="206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721E3"/>
    <w:multiLevelType w:val="multilevel"/>
    <w:tmpl w:val="900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01E6F"/>
    <w:multiLevelType w:val="multilevel"/>
    <w:tmpl w:val="75EC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637B1"/>
    <w:multiLevelType w:val="multilevel"/>
    <w:tmpl w:val="5AE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F"/>
    <w:rsid w:val="000E1A13"/>
    <w:rsid w:val="00125251"/>
    <w:rsid w:val="003643EB"/>
    <w:rsid w:val="003F35EC"/>
    <w:rsid w:val="00425F96"/>
    <w:rsid w:val="005972FF"/>
    <w:rsid w:val="009A67A9"/>
    <w:rsid w:val="009C00D3"/>
    <w:rsid w:val="00B22DFE"/>
    <w:rsid w:val="00BA3CAC"/>
    <w:rsid w:val="00BA5921"/>
    <w:rsid w:val="00C1097F"/>
    <w:rsid w:val="00D763C1"/>
    <w:rsid w:val="00DC6A26"/>
    <w:rsid w:val="00E470DF"/>
    <w:rsid w:val="00F61F79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D04C-CECF-45AA-9A1F-0B80B93D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DF"/>
  </w:style>
  <w:style w:type="paragraph" w:styleId="Footer">
    <w:name w:val="footer"/>
    <w:basedOn w:val="Normal"/>
    <w:link w:val="FooterChar"/>
    <w:uiPriority w:val="99"/>
    <w:unhideWhenUsed/>
    <w:rsid w:val="00E47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DF"/>
  </w:style>
  <w:style w:type="paragraph" w:styleId="NormalWeb">
    <w:name w:val="Normal (Web)"/>
    <w:basedOn w:val="Normal"/>
    <w:uiPriority w:val="99"/>
    <w:semiHidden/>
    <w:unhideWhenUsed/>
    <w:rsid w:val="00E4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470D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37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A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6293-0BB8-450F-B7B5-268D2586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Stathatou Maria</dc:creator>
  <cp:keywords/>
  <dc:description/>
  <cp:lastModifiedBy>Ladopoulou Evangelia</cp:lastModifiedBy>
  <cp:revision>11</cp:revision>
  <cp:lastPrinted>2016-07-19T14:29:00Z</cp:lastPrinted>
  <dcterms:created xsi:type="dcterms:W3CDTF">2016-07-19T12:50:00Z</dcterms:created>
  <dcterms:modified xsi:type="dcterms:W3CDTF">2017-02-07T09:14:00Z</dcterms:modified>
</cp:coreProperties>
</file>