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1" w:type="dxa"/>
        <w:tblInd w:w="-108" w:type="dxa"/>
        <w:tblBorders>
          <w:top w:val="nil"/>
          <w:left w:val="nil"/>
          <w:bottom w:val="nil"/>
          <w:right w:val="nil"/>
        </w:tblBorders>
        <w:tblLayout w:type="fixed"/>
        <w:tblLook w:val="0000" w:firstRow="0" w:lastRow="0" w:firstColumn="0" w:lastColumn="0" w:noHBand="0" w:noVBand="0"/>
      </w:tblPr>
      <w:tblGrid>
        <w:gridCol w:w="9931"/>
      </w:tblGrid>
      <w:tr w:rsidR="00713CBD" w:rsidRPr="00FF5302" w14:paraId="7AC34C25" w14:textId="77777777" w:rsidTr="00945389">
        <w:trPr>
          <w:trHeight w:val="465"/>
        </w:trPr>
        <w:tc>
          <w:tcPr>
            <w:tcW w:w="9931" w:type="dxa"/>
          </w:tcPr>
          <w:p w14:paraId="69C1CECA" w14:textId="77777777" w:rsidR="00713CBD" w:rsidRPr="004D56BC" w:rsidRDefault="00713CBD" w:rsidP="00945389">
            <w:pPr>
              <w:autoSpaceDE w:val="0"/>
              <w:autoSpaceDN w:val="0"/>
              <w:adjustRightInd w:val="0"/>
              <w:ind w:right="-4869" w:firstLine="6663"/>
              <w:rPr>
                <w:rFonts w:ascii="Calibri" w:eastAsia="SimSun" w:hAnsi="Calibri" w:cs="Calibri"/>
                <w:color w:val="000000"/>
                <w:sz w:val="20"/>
                <w:szCs w:val="18"/>
                <w:lang w:eastAsia="en-GB"/>
              </w:rPr>
            </w:pPr>
            <w:r w:rsidRPr="00A91F5F">
              <w:rPr>
                <w:rFonts w:ascii="Calibri" w:eastAsia="SimSun" w:hAnsi="Calibri" w:cs="Calibri"/>
                <w:color w:val="000000"/>
                <w:sz w:val="20"/>
                <w:szCs w:val="18"/>
                <w:lang w:eastAsia="en-GB"/>
              </w:rPr>
              <w:t>Resolute Asset Management SMPC</w:t>
            </w:r>
            <w:r w:rsidRPr="004D56BC">
              <w:rPr>
                <w:rFonts w:ascii="Calibri" w:eastAsia="SimSun" w:hAnsi="Calibri" w:cs="Calibri"/>
                <w:color w:val="000000"/>
                <w:sz w:val="20"/>
                <w:szCs w:val="18"/>
                <w:lang w:eastAsia="en-GB"/>
              </w:rPr>
              <w:t xml:space="preserve"> </w:t>
            </w:r>
          </w:p>
          <w:p w14:paraId="4B270661" w14:textId="77777777" w:rsidR="00713CBD" w:rsidRPr="004D56BC" w:rsidRDefault="00713CBD" w:rsidP="00945389">
            <w:pPr>
              <w:autoSpaceDE w:val="0"/>
              <w:autoSpaceDN w:val="0"/>
              <w:adjustRightInd w:val="0"/>
              <w:ind w:right="-4869" w:firstLine="6663"/>
              <w:rPr>
                <w:rFonts w:ascii="Calibri" w:eastAsia="SimSun" w:hAnsi="Calibri" w:cs="Calibri"/>
                <w:color w:val="000000" w:themeColor="text1"/>
                <w:sz w:val="20"/>
                <w:lang w:eastAsia="en-GB"/>
              </w:rPr>
            </w:pPr>
            <w:r w:rsidRPr="0826F8CF">
              <w:rPr>
                <w:rFonts w:ascii="Calibri" w:eastAsia="SimSun" w:hAnsi="Calibri" w:cs="Calibri"/>
                <w:color w:val="000000" w:themeColor="text1"/>
                <w:sz w:val="20"/>
                <w:lang w:eastAsia="en-GB"/>
              </w:rPr>
              <w:t>6</w:t>
            </w:r>
            <w:r w:rsidRPr="0826F8CF">
              <w:rPr>
                <w:rFonts w:ascii="Calibri" w:eastAsia="SimSun" w:hAnsi="Calibri" w:cs="Calibri"/>
                <w:color w:val="000000" w:themeColor="text1"/>
                <w:sz w:val="20"/>
                <w:vertAlign w:val="superscript"/>
                <w:lang w:eastAsia="en-GB"/>
              </w:rPr>
              <w:t>th</w:t>
            </w:r>
            <w:r w:rsidRPr="0826F8CF">
              <w:rPr>
                <w:rFonts w:ascii="Calibri" w:eastAsia="SimSun" w:hAnsi="Calibri" w:cs="Calibri"/>
                <w:color w:val="000000" w:themeColor="text1"/>
                <w:sz w:val="20"/>
                <w:lang w:eastAsia="en-GB"/>
              </w:rPr>
              <w:t xml:space="preserve"> Floor, Voulis 14 </w:t>
            </w:r>
          </w:p>
          <w:p w14:paraId="332C9FC4" w14:textId="77777777" w:rsidR="00713CBD" w:rsidRPr="004D56BC" w:rsidRDefault="00713CBD" w:rsidP="00945389">
            <w:pPr>
              <w:autoSpaceDE w:val="0"/>
              <w:autoSpaceDN w:val="0"/>
              <w:adjustRightInd w:val="0"/>
              <w:ind w:right="-4869" w:firstLine="6663"/>
              <w:rPr>
                <w:rFonts w:ascii="Calibri" w:eastAsia="SimSun" w:hAnsi="Calibri" w:cs="Calibri"/>
                <w:color w:val="000000" w:themeColor="text1"/>
                <w:sz w:val="20"/>
                <w:lang w:eastAsia="en-GB"/>
              </w:rPr>
            </w:pPr>
            <w:r w:rsidRPr="0826F8CF">
              <w:rPr>
                <w:rFonts w:ascii="Calibri" w:eastAsia="SimSun" w:hAnsi="Calibri" w:cs="Calibri"/>
                <w:color w:val="000000" w:themeColor="text1"/>
                <w:sz w:val="20"/>
                <w:lang w:eastAsia="en-GB"/>
              </w:rPr>
              <w:t>Athens, 105 63</w:t>
            </w:r>
          </w:p>
          <w:p w14:paraId="51F9E497" w14:textId="77777777" w:rsidR="00713CBD" w:rsidRPr="00FF5302" w:rsidRDefault="00713CBD" w:rsidP="00945389">
            <w:pPr>
              <w:autoSpaceDE w:val="0"/>
              <w:autoSpaceDN w:val="0"/>
              <w:adjustRightInd w:val="0"/>
              <w:ind w:right="-4869" w:firstLine="6663"/>
              <w:rPr>
                <w:rFonts w:ascii="Calibri" w:eastAsia="SimSun" w:hAnsi="Calibri" w:cs="Calibri"/>
                <w:color w:val="000000"/>
                <w:sz w:val="18"/>
                <w:szCs w:val="18"/>
                <w:lang w:eastAsia="en-GB"/>
              </w:rPr>
            </w:pPr>
            <w:r w:rsidRPr="004D56BC">
              <w:rPr>
                <w:rFonts w:ascii="Calibri" w:eastAsia="SimSun" w:hAnsi="Calibri" w:cs="Calibri"/>
                <w:color w:val="000000"/>
                <w:sz w:val="20"/>
                <w:szCs w:val="18"/>
                <w:lang w:eastAsia="en-GB"/>
              </w:rPr>
              <w:t xml:space="preserve">www.resoluteassetmanagement.com </w:t>
            </w:r>
          </w:p>
        </w:tc>
      </w:tr>
    </w:tbl>
    <w:p w14:paraId="160C2E2F" w14:textId="53FCBDE4" w:rsidR="00713CBD" w:rsidRDefault="00713CBD" w:rsidP="00713CBD">
      <w:pPr>
        <w:pStyle w:val="ListParagraph"/>
        <w:tabs>
          <w:tab w:val="left" w:pos="8080"/>
        </w:tabs>
        <w:ind w:left="0" w:firstLine="7797"/>
        <w:rPr>
          <w:rFonts w:ascii="Calibri" w:hAnsi="Calibri"/>
          <w:szCs w:val="22"/>
        </w:rPr>
      </w:pPr>
    </w:p>
    <w:p w14:paraId="220DB769" w14:textId="0341F9FC" w:rsidR="00FF0A97" w:rsidRDefault="00FF0A97" w:rsidP="00713CBD">
      <w:pPr>
        <w:pStyle w:val="ListParagraph"/>
        <w:tabs>
          <w:tab w:val="left" w:pos="8080"/>
        </w:tabs>
        <w:ind w:left="0" w:firstLine="7797"/>
        <w:rPr>
          <w:rFonts w:ascii="Calibri" w:hAnsi="Calibri"/>
          <w:szCs w:val="22"/>
        </w:rPr>
      </w:pPr>
    </w:p>
    <w:p w14:paraId="151FECED" w14:textId="77777777" w:rsidR="00FF0A97" w:rsidRPr="00654430" w:rsidRDefault="00FF0A97" w:rsidP="00713CBD">
      <w:pPr>
        <w:pStyle w:val="ListParagraph"/>
        <w:tabs>
          <w:tab w:val="left" w:pos="8080"/>
        </w:tabs>
        <w:ind w:left="0" w:firstLine="7797"/>
        <w:rPr>
          <w:rFonts w:ascii="Calibri" w:hAnsi="Calibri"/>
          <w:szCs w:val="22"/>
        </w:rPr>
      </w:pPr>
    </w:p>
    <w:p w14:paraId="6C54919F" w14:textId="0E9B0B21" w:rsidR="00713CBD" w:rsidRPr="0085140F" w:rsidRDefault="00FF0A97" w:rsidP="00713CBD">
      <w:pPr>
        <w:pStyle w:val="ListParagraph"/>
        <w:tabs>
          <w:tab w:val="left" w:pos="8080"/>
        </w:tabs>
        <w:ind w:left="0" w:firstLine="7513"/>
        <w:jc w:val="right"/>
        <w:rPr>
          <w:rFonts w:asciiTheme="minorHAnsi" w:hAnsiTheme="minorHAnsi" w:cstheme="minorHAnsi"/>
        </w:rPr>
      </w:pPr>
      <w:r>
        <w:rPr>
          <w:rFonts w:asciiTheme="minorHAnsi" w:hAnsiTheme="minorHAnsi" w:cstheme="minorHAnsi"/>
        </w:rPr>
        <w:t>November</w:t>
      </w:r>
      <w:r w:rsidR="00713CBD" w:rsidRPr="0085140F">
        <w:rPr>
          <w:rFonts w:asciiTheme="minorHAnsi" w:hAnsiTheme="minorHAnsi" w:cstheme="minorHAnsi"/>
        </w:rPr>
        <w:t xml:space="preserve"> </w:t>
      </w:r>
      <w:r>
        <w:rPr>
          <w:rFonts w:asciiTheme="minorHAnsi" w:hAnsiTheme="minorHAnsi" w:cstheme="minorHAnsi"/>
        </w:rPr>
        <w:t>2</w:t>
      </w:r>
      <w:r w:rsidR="002002CE">
        <w:rPr>
          <w:rFonts w:asciiTheme="minorHAnsi" w:hAnsiTheme="minorHAnsi" w:cstheme="minorHAnsi"/>
        </w:rPr>
        <w:t>7</w:t>
      </w:r>
      <w:bookmarkStart w:id="0" w:name="_GoBack"/>
      <w:bookmarkEnd w:id="0"/>
      <w:r w:rsidR="00713CBD" w:rsidRPr="0085140F">
        <w:rPr>
          <w:rFonts w:asciiTheme="minorHAnsi" w:hAnsiTheme="minorHAnsi" w:cstheme="minorHAnsi"/>
        </w:rPr>
        <w:t>, 2018</w:t>
      </w:r>
    </w:p>
    <w:p w14:paraId="6CDF779D" w14:textId="77777777" w:rsidR="00FF0A97" w:rsidRDefault="00FF0A97" w:rsidP="00FF0A97">
      <w:pPr>
        <w:jc w:val="both"/>
        <w:rPr>
          <w:rFonts w:ascii="Calibri" w:eastAsia="SimSun" w:hAnsi="Calibri"/>
          <w:szCs w:val="22"/>
        </w:rPr>
      </w:pPr>
    </w:p>
    <w:p w14:paraId="5EEC5946" w14:textId="77777777" w:rsidR="00FF0A97" w:rsidRDefault="00FF0A97" w:rsidP="00FF0A97">
      <w:pPr>
        <w:jc w:val="both"/>
        <w:rPr>
          <w:rFonts w:ascii="Calibri" w:eastAsia="SimSun" w:hAnsi="Calibri"/>
          <w:szCs w:val="22"/>
        </w:rPr>
      </w:pPr>
    </w:p>
    <w:p w14:paraId="04AF8E3D" w14:textId="1CAD0FB6" w:rsidR="00FF0A97" w:rsidRDefault="00FF0A97" w:rsidP="00FF0A97">
      <w:pPr>
        <w:pStyle w:val="AONormal"/>
        <w:rPr>
          <w:rFonts w:ascii="Calibri" w:hAnsi="Calibri"/>
          <w:b/>
        </w:rPr>
      </w:pPr>
      <w:r w:rsidRPr="00FF0A97">
        <w:rPr>
          <w:rFonts w:ascii="Calibri" w:hAnsi="Calibri"/>
          <w:b/>
        </w:rPr>
        <w:t>Overview</w:t>
      </w:r>
      <w:r w:rsidR="00701426">
        <w:rPr>
          <w:rFonts w:ascii="Calibri" w:hAnsi="Calibri"/>
          <w:b/>
        </w:rPr>
        <w:t>:</w:t>
      </w:r>
    </w:p>
    <w:p w14:paraId="0CDD30FD" w14:textId="77777777" w:rsidR="00701426" w:rsidRPr="00FF0A97" w:rsidRDefault="00701426" w:rsidP="00FF0A97">
      <w:pPr>
        <w:pStyle w:val="AONormal"/>
        <w:rPr>
          <w:rFonts w:ascii="Calibri" w:hAnsi="Calibri"/>
          <w:b/>
        </w:rPr>
      </w:pPr>
    </w:p>
    <w:p w14:paraId="71DE6A2C" w14:textId="061064A2" w:rsidR="00FA3B62" w:rsidRDefault="00FF0A97" w:rsidP="00FA3B62">
      <w:pPr>
        <w:jc w:val="both"/>
        <w:rPr>
          <w:rFonts w:ascii="Calibri" w:eastAsia="SimSun" w:hAnsi="Calibri"/>
          <w:szCs w:val="22"/>
        </w:rPr>
      </w:pPr>
      <w:r w:rsidRPr="00FF0A97">
        <w:rPr>
          <w:rFonts w:ascii="Calibri" w:eastAsia="SimSun" w:hAnsi="Calibri"/>
          <w:szCs w:val="22"/>
        </w:rPr>
        <w:t xml:space="preserve">Resolute Asset Management </w:t>
      </w:r>
      <w:r w:rsidR="00FA3B62">
        <w:rPr>
          <w:rFonts w:ascii="Calibri" w:eastAsia="SimSun" w:hAnsi="Calibri"/>
          <w:szCs w:val="22"/>
        </w:rPr>
        <w:t xml:space="preserve">has launched its </w:t>
      </w:r>
      <w:r w:rsidR="00FA3B62" w:rsidRPr="00FA3B62">
        <w:rPr>
          <w:rFonts w:ascii="Calibri" w:eastAsia="SimSun" w:hAnsi="Calibri"/>
          <w:szCs w:val="22"/>
        </w:rPr>
        <w:t xml:space="preserve">Graduate Scheme aiming </w:t>
      </w:r>
      <w:r w:rsidR="00701426">
        <w:rPr>
          <w:rFonts w:ascii="Calibri" w:eastAsia="SimSun" w:hAnsi="Calibri"/>
          <w:szCs w:val="22"/>
        </w:rPr>
        <w:t>to</w:t>
      </w:r>
      <w:r w:rsidR="00FA3B62" w:rsidRPr="00FA3B62">
        <w:rPr>
          <w:rFonts w:ascii="Calibri" w:eastAsia="SimSun" w:hAnsi="Calibri"/>
          <w:szCs w:val="22"/>
        </w:rPr>
        <w:t xml:space="preserve"> </w:t>
      </w:r>
      <w:r w:rsidR="00701426" w:rsidRPr="00FA3B62">
        <w:rPr>
          <w:rFonts w:ascii="Calibri" w:eastAsia="SimSun" w:hAnsi="Calibri"/>
          <w:szCs w:val="22"/>
        </w:rPr>
        <w:t>attract bright</w:t>
      </w:r>
      <w:r w:rsidR="00FA3B62" w:rsidRPr="00FA3B62">
        <w:rPr>
          <w:rFonts w:ascii="Calibri" w:eastAsia="SimSun" w:hAnsi="Calibri"/>
          <w:szCs w:val="22"/>
        </w:rPr>
        <w:t xml:space="preserve"> newly-graduates who are looking to kick-start their career in a vibrant and multicultural environment</w:t>
      </w:r>
      <w:r w:rsidR="00FA3B62">
        <w:rPr>
          <w:rFonts w:ascii="Calibri" w:eastAsia="SimSun" w:hAnsi="Calibri"/>
          <w:szCs w:val="22"/>
        </w:rPr>
        <w:t xml:space="preserve">. </w:t>
      </w:r>
    </w:p>
    <w:p w14:paraId="3DF15705" w14:textId="77777777" w:rsidR="00701426" w:rsidRPr="00701426" w:rsidRDefault="00701426" w:rsidP="00701426">
      <w:pPr>
        <w:pStyle w:val="AONormal"/>
      </w:pPr>
    </w:p>
    <w:p w14:paraId="7F431AA4" w14:textId="1F4E490F" w:rsidR="00FA3B62" w:rsidRDefault="00FA3B62" w:rsidP="00FA3B62">
      <w:pPr>
        <w:jc w:val="both"/>
        <w:rPr>
          <w:rFonts w:ascii="Calibri" w:eastAsia="SimSun" w:hAnsi="Calibri"/>
          <w:szCs w:val="22"/>
        </w:rPr>
      </w:pPr>
      <w:r w:rsidRPr="00FA3B62">
        <w:rPr>
          <w:rFonts w:ascii="Calibri" w:eastAsia="SimSun" w:hAnsi="Calibri"/>
          <w:szCs w:val="22"/>
        </w:rPr>
        <w:t xml:space="preserve">The </w:t>
      </w:r>
      <w:r w:rsidR="00701426">
        <w:rPr>
          <w:rFonts w:ascii="Calibri" w:eastAsia="SimSun" w:hAnsi="Calibri"/>
          <w:szCs w:val="22"/>
        </w:rPr>
        <w:t xml:space="preserve">paid </w:t>
      </w:r>
      <w:r w:rsidRPr="00FA3B62">
        <w:rPr>
          <w:rFonts w:ascii="Calibri" w:eastAsia="SimSun" w:hAnsi="Calibri"/>
          <w:szCs w:val="22"/>
        </w:rPr>
        <w:t xml:space="preserve">Scheme runs for one-year </w:t>
      </w:r>
      <w:r>
        <w:rPr>
          <w:rFonts w:ascii="Calibri" w:eastAsia="SimSun" w:hAnsi="Calibri"/>
          <w:szCs w:val="22"/>
        </w:rPr>
        <w:t>period</w:t>
      </w:r>
      <w:r w:rsidR="00701426">
        <w:rPr>
          <w:rFonts w:ascii="Calibri" w:eastAsia="SimSun" w:hAnsi="Calibri"/>
          <w:szCs w:val="22"/>
        </w:rPr>
        <w:t xml:space="preserve"> and</w:t>
      </w:r>
      <w:r>
        <w:rPr>
          <w:rFonts w:ascii="Calibri" w:eastAsia="SimSun" w:hAnsi="Calibri"/>
          <w:szCs w:val="22"/>
        </w:rPr>
        <w:t xml:space="preserve"> a</w:t>
      </w:r>
      <w:r w:rsidRPr="00FA3B62">
        <w:rPr>
          <w:rFonts w:ascii="Calibri" w:eastAsia="SimSun" w:hAnsi="Calibri"/>
          <w:szCs w:val="22"/>
        </w:rPr>
        <w:t xml:space="preserve">llows the successful candidate to rotate across </w:t>
      </w:r>
      <w:proofErr w:type="spellStart"/>
      <w:r w:rsidRPr="00FA3B62">
        <w:rPr>
          <w:rFonts w:ascii="Calibri" w:eastAsia="SimSun" w:hAnsi="Calibri"/>
          <w:szCs w:val="22"/>
        </w:rPr>
        <w:t>Resolute's</w:t>
      </w:r>
      <w:proofErr w:type="spellEnd"/>
      <w:r w:rsidRPr="00FA3B62">
        <w:rPr>
          <w:rFonts w:ascii="Calibri" w:eastAsia="SimSun" w:hAnsi="Calibri"/>
          <w:szCs w:val="22"/>
        </w:rPr>
        <w:t xml:space="preserve"> departments, projects and countries,</w:t>
      </w:r>
      <w:r>
        <w:rPr>
          <w:rFonts w:ascii="Calibri" w:eastAsia="SimSun" w:hAnsi="Calibri"/>
          <w:szCs w:val="22"/>
        </w:rPr>
        <w:t xml:space="preserve"> and</w:t>
      </w:r>
      <w:r w:rsidRPr="00FA3B62">
        <w:rPr>
          <w:rFonts w:ascii="Calibri" w:eastAsia="SimSun" w:hAnsi="Calibri"/>
          <w:szCs w:val="22"/>
        </w:rPr>
        <w:t xml:space="preserve"> work closely with a team of experienced professionals </w:t>
      </w:r>
      <w:r>
        <w:rPr>
          <w:rFonts w:ascii="Calibri" w:eastAsia="SimSun" w:hAnsi="Calibri"/>
          <w:szCs w:val="22"/>
        </w:rPr>
        <w:t>gaining</w:t>
      </w:r>
      <w:r w:rsidRPr="00FA3B62">
        <w:rPr>
          <w:rFonts w:ascii="Calibri" w:eastAsia="SimSun" w:hAnsi="Calibri"/>
          <w:szCs w:val="22"/>
        </w:rPr>
        <w:t xml:space="preserve"> valuable exposure in the Real Estate, Banking and Finance industries</w:t>
      </w:r>
      <w:r>
        <w:rPr>
          <w:rFonts w:ascii="Calibri" w:eastAsia="SimSun" w:hAnsi="Calibri"/>
          <w:szCs w:val="22"/>
        </w:rPr>
        <w:t>.</w:t>
      </w:r>
    </w:p>
    <w:p w14:paraId="59157E75" w14:textId="7CDAEF49" w:rsidR="00FF0A97" w:rsidRDefault="00FF0A97" w:rsidP="00FA3B62">
      <w:pPr>
        <w:jc w:val="both"/>
        <w:rPr>
          <w:rFonts w:ascii="Calibri" w:eastAsia="SimSun" w:hAnsi="Calibri"/>
          <w:szCs w:val="22"/>
        </w:rPr>
      </w:pPr>
    </w:p>
    <w:p w14:paraId="761AC06C" w14:textId="4223AFB7" w:rsidR="00FF0A97" w:rsidRDefault="00FF0A97" w:rsidP="00FA3B62">
      <w:pPr>
        <w:pStyle w:val="AONormal"/>
        <w:jc w:val="both"/>
        <w:rPr>
          <w:rFonts w:ascii="Calibri" w:hAnsi="Calibri"/>
          <w:b/>
        </w:rPr>
      </w:pPr>
      <w:r w:rsidRPr="00FF0A97">
        <w:rPr>
          <w:rFonts w:ascii="Calibri" w:hAnsi="Calibri"/>
          <w:b/>
        </w:rPr>
        <w:t>About us</w:t>
      </w:r>
      <w:r w:rsidR="00701426">
        <w:rPr>
          <w:rFonts w:ascii="Calibri" w:hAnsi="Calibri"/>
          <w:b/>
        </w:rPr>
        <w:t>:</w:t>
      </w:r>
    </w:p>
    <w:p w14:paraId="6E18D45F" w14:textId="77777777" w:rsidR="00701426" w:rsidRPr="00FF0A97" w:rsidRDefault="00701426" w:rsidP="00FA3B62">
      <w:pPr>
        <w:pStyle w:val="AONormal"/>
        <w:jc w:val="both"/>
        <w:rPr>
          <w:rFonts w:ascii="Calibri" w:hAnsi="Calibri"/>
          <w:b/>
        </w:rPr>
      </w:pPr>
    </w:p>
    <w:p w14:paraId="18A68616" w14:textId="6EA42F2F" w:rsidR="00FF0A97" w:rsidRDefault="00FF0A97" w:rsidP="00FA3B62">
      <w:pPr>
        <w:jc w:val="both"/>
        <w:rPr>
          <w:rFonts w:ascii="Calibri" w:eastAsia="SimSun" w:hAnsi="Calibri"/>
          <w:szCs w:val="22"/>
        </w:rPr>
      </w:pPr>
      <w:r w:rsidRPr="00FF0A97">
        <w:rPr>
          <w:rFonts w:ascii="Calibri" w:eastAsia="SimSun" w:hAnsi="Calibri"/>
          <w:szCs w:val="22"/>
        </w:rPr>
        <w:t>Resolute Asset Management is an independent specialist asset manager focused on advising owners and managers of distressed commercial real estate exposures.</w:t>
      </w:r>
    </w:p>
    <w:p w14:paraId="2BB30C25" w14:textId="77777777" w:rsidR="00701426" w:rsidRPr="00701426" w:rsidRDefault="00701426" w:rsidP="00701426">
      <w:pPr>
        <w:pStyle w:val="AONormal"/>
      </w:pPr>
    </w:p>
    <w:p w14:paraId="4772A7D9" w14:textId="77777777" w:rsidR="00FF0A97" w:rsidRPr="00FF0A97" w:rsidRDefault="00FF0A97" w:rsidP="00FA3B62">
      <w:pPr>
        <w:jc w:val="both"/>
        <w:rPr>
          <w:rFonts w:ascii="Calibri" w:eastAsia="SimSun" w:hAnsi="Calibri"/>
          <w:szCs w:val="22"/>
        </w:rPr>
      </w:pPr>
      <w:r w:rsidRPr="00FF0A97">
        <w:rPr>
          <w:rFonts w:ascii="Calibri" w:eastAsia="SimSun" w:hAnsi="Calibri"/>
          <w:szCs w:val="22"/>
        </w:rPr>
        <w:t>Resolute assists clients in optimising recoveries from a broad range of real estate assets, including</w:t>
      </w:r>
    </w:p>
    <w:p w14:paraId="149E0FF8" w14:textId="0EE5BAD7" w:rsidR="00FF0A97" w:rsidRDefault="00FF0A97" w:rsidP="00FA3B62">
      <w:pPr>
        <w:jc w:val="both"/>
        <w:rPr>
          <w:rFonts w:ascii="Calibri" w:eastAsia="SimSun" w:hAnsi="Calibri"/>
          <w:szCs w:val="22"/>
        </w:rPr>
      </w:pPr>
      <w:r w:rsidRPr="00FF0A97">
        <w:rPr>
          <w:rFonts w:ascii="Calibri" w:eastAsia="SimSun" w:hAnsi="Calibri"/>
          <w:szCs w:val="22"/>
        </w:rPr>
        <w:t>non-performing loans and real estate equity investments. Resolute provides these services to financial institutions, institutional investors and fund managers by providing a unique combination of principal investment, banking, workout and legal experience.</w:t>
      </w:r>
    </w:p>
    <w:p w14:paraId="1E3D83F4" w14:textId="77777777" w:rsidR="00701426" w:rsidRPr="00701426" w:rsidRDefault="00701426" w:rsidP="00701426">
      <w:pPr>
        <w:pStyle w:val="AONormal"/>
      </w:pPr>
    </w:p>
    <w:p w14:paraId="0ED7524C" w14:textId="77777777" w:rsidR="00FF0A97" w:rsidRPr="00FF0A97" w:rsidRDefault="00FF0A97" w:rsidP="00FA3B62">
      <w:pPr>
        <w:jc w:val="both"/>
        <w:rPr>
          <w:rFonts w:ascii="Calibri" w:eastAsia="SimSun" w:hAnsi="Calibri"/>
          <w:szCs w:val="22"/>
        </w:rPr>
      </w:pPr>
      <w:r w:rsidRPr="00FF0A97">
        <w:rPr>
          <w:rFonts w:ascii="Calibri" w:eastAsia="SimSun" w:hAnsi="Calibri"/>
          <w:szCs w:val="22"/>
        </w:rPr>
        <w:t>The firm is active across Europe and the CIS. Our management team has extensive experience in both the real estate workout and distressed sectors, with teams in Italy, Russia, Turkey, Cyprus, Greece,</w:t>
      </w:r>
    </w:p>
    <w:p w14:paraId="757CDFBC" w14:textId="5E374A2B" w:rsidR="00FF0A97" w:rsidRPr="00FF0A97" w:rsidRDefault="00FF0A97" w:rsidP="00FA3B62">
      <w:pPr>
        <w:jc w:val="both"/>
        <w:rPr>
          <w:rFonts w:ascii="Calibri" w:eastAsia="SimSun" w:hAnsi="Calibri"/>
          <w:szCs w:val="22"/>
        </w:rPr>
      </w:pPr>
      <w:r w:rsidRPr="00FF0A97">
        <w:rPr>
          <w:rFonts w:ascii="Calibri" w:eastAsia="SimSun" w:hAnsi="Calibri"/>
          <w:szCs w:val="22"/>
        </w:rPr>
        <w:t>Romania, Bulgaria</w:t>
      </w:r>
      <w:r w:rsidR="00FA3B62">
        <w:rPr>
          <w:rFonts w:ascii="Calibri" w:eastAsia="SimSun" w:hAnsi="Calibri"/>
          <w:szCs w:val="22"/>
        </w:rPr>
        <w:t>, Portugal, United Arab Emirates</w:t>
      </w:r>
      <w:r w:rsidRPr="00FF0A97">
        <w:rPr>
          <w:rFonts w:ascii="Calibri" w:eastAsia="SimSun" w:hAnsi="Calibri"/>
          <w:szCs w:val="22"/>
        </w:rPr>
        <w:t xml:space="preserve"> and London.</w:t>
      </w:r>
    </w:p>
    <w:p w14:paraId="608FE900" w14:textId="77777777" w:rsidR="00FF0A97" w:rsidRPr="00FF0A97" w:rsidRDefault="00FF0A97" w:rsidP="00FF0A97">
      <w:pPr>
        <w:pStyle w:val="Doctxt"/>
        <w:spacing w:line="240" w:lineRule="auto"/>
        <w:rPr>
          <w:rFonts w:ascii="Calibri" w:hAnsi="Calibri"/>
          <w:sz w:val="22"/>
        </w:rPr>
      </w:pPr>
    </w:p>
    <w:p w14:paraId="7FFED465" w14:textId="77777777" w:rsidR="00CC3FAE" w:rsidRPr="00FF0A97" w:rsidRDefault="00CC3FAE" w:rsidP="00FF0A97">
      <w:pPr>
        <w:pStyle w:val="Doctxt"/>
        <w:spacing w:line="240" w:lineRule="auto"/>
        <w:jc w:val="left"/>
        <w:rPr>
          <w:rFonts w:ascii="Calibri" w:hAnsi="Calibri"/>
          <w:sz w:val="22"/>
        </w:rPr>
      </w:pPr>
    </w:p>
    <w:p w14:paraId="01B183B5" w14:textId="19843405" w:rsidR="00713CBD" w:rsidRPr="0085140F" w:rsidRDefault="00713CBD" w:rsidP="003D1815">
      <w:pPr>
        <w:pStyle w:val="AODocTxt"/>
        <w:numPr>
          <w:ilvl w:val="0"/>
          <w:numId w:val="0"/>
        </w:numPr>
        <w:spacing w:before="0"/>
        <w:rPr>
          <w:rFonts w:asciiTheme="minorHAnsi" w:hAnsiTheme="minorHAnsi" w:cstheme="minorHAnsi"/>
        </w:rPr>
      </w:pPr>
    </w:p>
    <w:sectPr w:rsidR="00713CBD" w:rsidRPr="0085140F" w:rsidSect="00D743B0">
      <w:headerReference w:type="even" r:id="rId12"/>
      <w:headerReference w:type="default" r:id="rId13"/>
      <w:footerReference w:type="even" r:id="rId14"/>
      <w:footerReference w:type="default" r:id="rId15"/>
      <w:headerReference w:type="first" r:id="rId16"/>
      <w:footerReference w:type="first" r:id="rId17"/>
      <w:pgSz w:w="11907" w:h="16839" w:code="9"/>
      <w:pgMar w:top="1699" w:right="1138" w:bottom="1022" w:left="1411" w:header="850"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EC0A6" w14:textId="77777777" w:rsidR="008534EF" w:rsidRDefault="008534EF">
      <w:r>
        <w:separator/>
      </w:r>
    </w:p>
  </w:endnote>
  <w:endnote w:type="continuationSeparator" w:id="0">
    <w:p w14:paraId="3E14C92B" w14:textId="77777777" w:rsidR="008534EF" w:rsidRDefault="0085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60C9" w14:textId="77777777" w:rsidR="009E104E" w:rsidRDefault="009E1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715C" w14:textId="77777777" w:rsidR="00605F82" w:rsidRDefault="00605F82" w:rsidP="00000925">
    <w:pPr>
      <w:tabs>
        <w:tab w:val="center" w:pos="4320"/>
        <w:tab w:val="right" w:pos="8640"/>
      </w:tabs>
      <w:jc w:val="center"/>
      <w:rPr>
        <w:rFonts w:ascii="Calibri" w:eastAsia="Cambria" w:hAnsi="Calibri"/>
        <w:color w:val="A6A6A6"/>
        <w:sz w:val="14"/>
        <w:szCs w:val="24"/>
        <w:lang w:val="en-US"/>
      </w:rPr>
    </w:pPr>
    <w:r w:rsidRPr="006C482B">
      <w:rPr>
        <w:rFonts w:ascii="Calibri" w:eastAsia="Cambria" w:hAnsi="Calibri"/>
        <w:color w:val="A6A6A6"/>
        <w:sz w:val="14"/>
        <w:szCs w:val="24"/>
      </w:rPr>
      <w:t xml:space="preserve">Resolute Asset Management SMPC, </w:t>
    </w:r>
    <w:r w:rsidR="00FB0424">
      <w:rPr>
        <w:rFonts w:ascii="Calibri" w:eastAsia="Cambria" w:hAnsi="Calibri"/>
        <w:color w:val="A6A6A6"/>
        <w:sz w:val="14"/>
        <w:szCs w:val="24"/>
      </w:rPr>
      <w:t>6</w:t>
    </w:r>
    <w:r w:rsidR="00FB0424" w:rsidRPr="00FB0424">
      <w:rPr>
        <w:rFonts w:ascii="Calibri" w:eastAsia="Cambria" w:hAnsi="Calibri"/>
        <w:color w:val="A6A6A6"/>
        <w:sz w:val="14"/>
        <w:szCs w:val="24"/>
        <w:vertAlign w:val="superscript"/>
      </w:rPr>
      <w:t>th</w:t>
    </w:r>
    <w:r w:rsidR="00FB0424">
      <w:rPr>
        <w:rFonts w:ascii="Calibri" w:eastAsia="Cambria" w:hAnsi="Calibri"/>
        <w:color w:val="A6A6A6"/>
        <w:sz w:val="14"/>
        <w:szCs w:val="24"/>
      </w:rPr>
      <w:t xml:space="preserve"> f</w:t>
    </w:r>
    <w:r w:rsidRPr="006C482B">
      <w:rPr>
        <w:rFonts w:ascii="Calibri" w:eastAsia="Cambria" w:hAnsi="Calibri"/>
        <w:color w:val="A6A6A6"/>
        <w:sz w:val="14"/>
        <w:szCs w:val="24"/>
      </w:rPr>
      <w:t xml:space="preserve">loor, </w:t>
    </w:r>
    <w:r w:rsidR="00FB0424">
      <w:rPr>
        <w:rFonts w:ascii="Calibri" w:eastAsia="Cambria" w:hAnsi="Calibri"/>
        <w:color w:val="A6A6A6"/>
        <w:sz w:val="14"/>
        <w:szCs w:val="24"/>
      </w:rPr>
      <w:t>Voulis 14</w:t>
    </w:r>
    <w:r w:rsidRPr="006C482B">
      <w:rPr>
        <w:rFonts w:ascii="Calibri" w:eastAsia="Cambria" w:hAnsi="Calibri"/>
        <w:color w:val="A6A6A6"/>
        <w:sz w:val="14"/>
        <w:szCs w:val="24"/>
      </w:rPr>
      <w:t xml:space="preserve">, Athens, </w:t>
    </w:r>
    <w:r w:rsidR="00FB0424">
      <w:rPr>
        <w:rFonts w:ascii="Calibri" w:eastAsia="Cambria" w:hAnsi="Calibri"/>
        <w:color w:val="A6A6A6"/>
        <w:sz w:val="14"/>
        <w:szCs w:val="24"/>
      </w:rPr>
      <w:t>10563</w:t>
    </w:r>
    <w:r w:rsidRPr="00000925">
      <w:rPr>
        <w:rFonts w:ascii="Calibri" w:eastAsia="Cambria" w:hAnsi="Calibri"/>
        <w:color w:val="A6A6A6"/>
        <w:sz w:val="14"/>
        <w:szCs w:val="24"/>
        <w:lang w:val="en-US"/>
      </w:rPr>
      <w:t>,</w:t>
    </w:r>
  </w:p>
  <w:p w14:paraId="56E086D3" w14:textId="77777777" w:rsidR="00605F82" w:rsidRPr="00000925" w:rsidRDefault="00605F82" w:rsidP="00000925">
    <w:pPr>
      <w:tabs>
        <w:tab w:val="center" w:pos="4320"/>
        <w:tab w:val="right" w:pos="8640"/>
      </w:tabs>
      <w:jc w:val="center"/>
      <w:rPr>
        <w:rFonts w:ascii="Calibri" w:eastAsia="Cambria" w:hAnsi="Calibri"/>
        <w:color w:val="A6A6A6"/>
        <w:sz w:val="14"/>
        <w:szCs w:val="24"/>
        <w:lang w:val="en-US"/>
      </w:rPr>
    </w:pPr>
    <w:r w:rsidRPr="00000925">
      <w:rPr>
        <w:rFonts w:ascii="Calibri" w:eastAsia="Cambria" w:hAnsi="Calibri"/>
        <w:color w:val="A6A6A6"/>
        <w:sz w:val="14"/>
        <w:szCs w:val="24"/>
        <w:lang w:val="en-US"/>
      </w:rPr>
      <w:t xml:space="preserve"> www.resoluteassetmanagement.com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EF58" w14:textId="77777777" w:rsidR="009E104E" w:rsidRDefault="009E1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CB4F" w14:textId="77777777" w:rsidR="008534EF" w:rsidRDefault="008534EF">
      <w:r>
        <w:separator/>
      </w:r>
    </w:p>
  </w:footnote>
  <w:footnote w:type="continuationSeparator" w:id="0">
    <w:p w14:paraId="64A08F7F" w14:textId="77777777" w:rsidR="008534EF" w:rsidRDefault="0085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09B2" w14:textId="77777777" w:rsidR="009E104E" w:rsidRPr="007F5EBC" w:rsidRDefault="001F70E9" w:rsidP="007F5EBC">
    <w:pPr>
      <w:pStyle w:val="Header"/>
      <w:jc w:val="right"/>
    </w:pPr>
    <w:r>
      <w:rPr>
        <w:rFonts w:ascii="Arial" w:hAnsi="Arial" w:cs="Arial"/>
        <w:b/>
        <w:i/>
        <w:color w:val="00FF00"/>
        <w:sz w:val="20"/>
        <w:u w:val="single"/>
      </w:rPr>
      <w:fldChar w:fldCharType="begin" w:fldLock="1"/>
    </w:r>
    <w:r>
      <w:rPr>
        <w:rFonts w:ascii="Arial" w:hAnsi="Arial" w:cs="Arial"/>
        <w:b/>
        <w:i/>
        <w:color w:val="00FF00"/>
        <w:sz w:val="20"/>
        <w:u w:val="single"/>
      </w:rPr>
      <w:instrText xml:space="preserve"> DOCPROPERTY bjHeaderEvenPageDocProperty \* MERGEFORMAT </w:instrText>
    </w:r>
    <w:r>
      <w:rPr>
        <w:rFonts w:ascii="Arial" w:hAnsi="Arial" w:cs="Arial"/>
        <w:b/>
        <w:i/>
        <w:color w:val="00FF00"/>
        <w:sz w:val="20"/>
        <w:u w:val="single"/>
      </w:rPr>
      <w:fldChar w:fldCharType="separate"/>
    </w:r>
    <w:r w:rsidR="007F5EBC" w:rsidRPr="007F5EBC">
      <w:rPr>
        <w:rFonts w:ascii="Arial" w:hAnsi="Arial" w:cs="Arial"/>
        <w:b/>
        <w:i/>
        <w:color w:val="00FF00"/>
        <w:sz w:val="20"/>
        <w:u w:val="single"/>
      </w:rPr>
      <w:t xml:space="preserve">   </w:t>
    </w:r>
    <w:r>
      <w:rPr>
        <w:rFonts w:ascii="Arial" w:hAnsi="Arial" w:cs="Arial"/>
        <w:b/>
        <w:i/>
        <w:color w:val="00FF00"/>
        <w:sz w:val="20"/>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B8FE" w14:textId="77777777" w:rsidR="00605F82" w:rsidRPr="00FD269F" w:rsidRDefault="00605F82" w:rsidP="007F5EBC">
    <w:pPr>
      <w:pStyle w:val="AONormal8L"/>
      <w:jc w:val="right"/>
    </w:pPr>
    <w:r>
      <w:rPr>
        <w:noProof/>
        <w:lang w:val="el-GR" w:eastAsia="el-GR"/>
      </w:rPr>
      <w:drawing>
        <wp:anchor distT="0" distB="0" distL="114300" distR="114300" simplePos="0" relativeHeight="251653632" behindDoc="1" locked="0" layoutInCell="1" allowOverlap="1" wp14:anchorId="0866C56E" wp14:editId="69B0C05C">
          <wp:simplePos x="0" y="0"/>
          <wp:positionH relativeFrom="column">
            <wp:posOffset>-721995</wp:posOffset>
          </wp:positionH>
          <wp:positionV relativeFrom="paragraph">
            <wp:posOffset>-545465</wp:posOffset>
          </wp:positionV>
          <wp:extent cx="7553325" cy="926465"/>
          <wp:effectExtent l="19050" t="0" r="9525" b="0"/>
          <wp:wrapNone/>
          <wp:docPr id="1" name="Picture 6" descr="21779 RAM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779 RAM Letterhead"/>
                  <pic:cNvPicPr>
                    <a:picLocks noChangeAspect="1" noChangeArrowheads="1"/>
                  </pic:cNvPicPr>
                </pic:nvPicPr>
                <pic:blipFill>
                  <a:blip r:embed="rId1"/>
                  <a:srcRect b="91328"/>
                  <a:stretch>
                    <a:fillRect/>
                  </a:stretch>
                </pic:blipFill>
                <pic:spPr bwMode="auto">
                  <a:xfrm>
                    <a:off x="0" y="0"/>
                    <a:ext cx="7553325" cy="926465"/>
                  </a:xfrm>
                  <a:prstGeom prst="rect">
                    <a:avLst/>
                  </a:prstGeom>
                  <a:noFill/>
                  <a:ln w="9525">
                    <a:noFill/>
                    <a:miter lim="800000"/>
                    <a:headEnd/>
                    <a:tailEnd/>
                  </a:ln>
                </pic:spPr>
              </pic:pic>
            </a:graphicData>
          </a:graphic>
        </wp:anchor>
      </w:drawing>
    </w:r>
    <w:r w:rsidR="001F70E9">
      <w:rPr>
        <w:rFonts w:cs="Arial"/>
        <w:b/>
        <w:i/>
        <w:color w:val="00FF00"/>
        <w:sz w:val="20"/>
        <w:u w:val="single"/>
      </w:rPr>
      <w:fldChar w:fldCharType="begin" w:fldLock="1"/>
    </w:r>
    <w:r w:rsidR="001F70E9">
      <w:rPr>
        <w:rFonts w:cs="Arial"/>
        <w:b/>
        <w:i/>
        <w:color w:val="00FF00"/>
        <w:sz w:val="20"/>
        <w:u w:val="single"/>
      </w:rPr>
      <w:instrText xml:space="preserve"> DOCPROPERTY bjHeaderBothDocProperty \* MERGEFORMAT </w:instrText>
    </w:r>
    <w:r w:rsidR="001F70E9">
      <w:rPr>
        <w:rFonts w:cs="Arial"/>
        <w:b/>
        <w:i/>
        <w:color w:val="00FF00"/>
        <w:sz w:val="20"/>
        <w:u w:val="single"/>
      </w:rPr>
      <w:fldChar w:fldCharType="separate"/>
    </w:r>
    <w:r w:rsidR="007F5EBC" w:rsidRPr="007F5EBC">
      <w:rPr>
        <w:rFonts w:cs="Arial"/>
        <w:b/>
        <w:i/>
        <w:color w:val="00FF00"/>
        <w:sz w:val="20"/>
        <w:u w:val="single"/>
      </w:rPr>
      <w:t xml:space="preserve">   </w:t>
    </w:r>
    <w:r w:rsidR="001F70E9">
      <w:rPr>
        <w:rFonts w:cs="Arial"/>
        <w:b/>
        <w:i/>
        <w:color w:val="00FF00"/>
        <w:sz w:val="20"/>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AAF2" w14:textId="77777777" w:rsidR="009E104E" w:rsidRPr="007F5EBC" w:rsidRDefault="001F70E9" w:rsidP="007F5EBC">
    <w:pPr>
      <w:pStyle w:val="Header"/>
      <w:jc w:val="right"/>
    </w:pPr>
    <w:r>
      <w:rPr>
        <w:rFonts w:ascii="Arial" w:hAnsi="Arial" w:cs="Arial"/>
        <w:b/>
        <w:i/>
        <w:color w:val="00FF00"/>
        <w:sz w:val="20"/>
        <w:u w:val="single"/>
      </w:rPr>
      <w:fldChar w:fldCharType="begin" w:fldLock="1"/>
    </w:r>
    <w:r>
      <w:rPr>
        <w:rFonts w:ascii="Arial" w:hAnsi="Arial" w:cs="Arial"/>
        <w:b/>
        <w:i/>
        <w:color w:val="00FF00"/>
        <w:sz w:val="20"/>
        <w:u w:val="single"/>
      </w:rPr>
      <w:instrText xml:space="preserve"> DOCPROPERTY bjHeaderFirstPageDocProperty \* MERGEFORMAT </w:instrText>
    </w:r>
    <w:r>
      <w:rPr>
        <w:rFonts w:ascii="Arial" w:hAnsi="Arial" w:cs="Arial"/>
        <w:b/>
        <w:i/>
        <w:color w:val="00FF00"/>
        <w:sz w:val="20"/>
        <w:u w:val="single"/>
      </w:rPr>
      <w:fldChar w:fldCharType="separate"/>
    </w:r>
    <w:r w:rsidR="007F5EBC" w:rsidRPr="007F5EBC">
      <w:rPr>
        <w:rFonts w:ascii="Arial" w:hAnsi="Arial" w:cs="Arial"/>
        <w:b/>
        <w:i/>
        <w:color w:val="00FF00"/>
        <w:sz w:val="20"/>
        <w:u w:val="single"/>
      </w:rPr>
      <w:t xml:space="preserve">   </w:t>
    </w:r>
    <w:r>
      <w:rPr>
        <w:rFonts w:ascii="Arial" w:hAnsi="Arial" w:cs="Arial"/>
        <w:b/>
        <w:i/>
        <w:color w:val="00FF00"/>
        <w:sz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09E65F4B"/>
    <w:multiLevelType w:val="multilevel"/>
    <w:tmpl w:val="383E14BA"/>
    <w:name w:val="numbsty2"/>
    <w:lvl w:ilvl="0">
      <w:start w:val="1"/>
      <w:numFmt w:val="none"/>
      <w:pStyle w:val="Level1"/>
      <w:suff w:val="nothing"/>
      <w:lvlText w:val=""/>
      <w:lvlJc w:val="left"/>
      <w:pPr>
        <w:ind w:left="0" w:firstLine="0"/>
      </w:pPr>
      <w:rPr>
        <w:rFonts w:hint="default"/>
      </w:rPr>
    </w:lvl>
    <w:lvl w:ilvl="1">
      <w:start w:val="1"/>
      <w:numFmt w:val="decimal"/>
      <w:pStyle w:val="Level2"/>
      <w:lvlText w:val="%2."/>
      <w:lvlJc w:val="left"/>
      <w:pPr>
        <w:tabs>
          <w:tab w:val="num" w:pos="720"/>
        </w:tabs>
        <w:ind w:left="720" w:hanging="720"/>
      </w:pPr>
      <w:rPr>
        <w:rFonts w:hint="default"/>
      </w:rPr>
    </w:lvl>
    <w:lvl w:ilvl="2">
      <w:start w:val="1"/>
      <w:numFmt w:val="lowerLetter"/>
      <w:pStyle w:val="Level3"/>
      <w:lvlText w:val="(%3)"/>
      <w:lvlJc w:val="left"/>
      <w:pPr>
        <w:tabs>
          <w:tab w:val="num" w:pos="576"/>
        </w:tabs>
        <w:ind w:left="576" w:hanging="576"/>
      </w:pPr>
      <w:rPr>
        <w:rFonts w:hint="default"/>
      </w:rPr>
    </w:lvl>
    <w:lvl w:ilvl="3">
      <w:start w:val="1"/>
      <w:numFmt w:val="decimal"/>
      <w:pStyle w:val="Level4"/>
      <w:lvlText w:val="%4."/>
      <w:lvlJc w:val="left"/>
      <w:pPr>
        <w:tabs>
          <w:tab w:val="num" w:pos="720"/>
        </w:tabs>
        <w:ind w:left="7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5FD31B5"/>
    <w:multiLevelType w:val="hybridMultilevel"/>
    <w:tmpl w:val="A378CC70"/>
    <w:lvl w:ilvl="0" w:tplc="04090017">
      <w:start w:val="1"/>
      <w:numFmt w:val="lowerLetter"/>
      <w:lvlText w:val="%1)"/>
      <w:lvlJc w:val="left"/>
      <w:pPr>
        <w:ind w:left="644" w:hanging="360"/>
      </w:pPr>
    </w:lvl>
    <w:lvl w:ilvl="1" w:tplc="04080001">
      <w:start w:val="1"/>
      <w:numFmt w:val="bullet"/>
      <w:lvlText w:val=""/>
      <w:lvlJc w:val="left"/>
      <w:pPr>
        <w:ind w:left="1494" w:hanging="360"/>
      </w:pPr>
      <w:rPr>
        <w:rFonts w:ascii="Symbol" w:hAnsi="Symbol" w:hint="default"/>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231B0B69"/>
    <w:multiLevelType w:val="hybridMultilevel"/>
    <w:tmpl w:val="4DD086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746A5D"/>
    <w:multiLevelType w:val="hybridMultilevel"/>
    <w:tmpl w:val="6FB4D4DA"/>
    <w:lvl w:ilvl="0" w:tplc="04080001">
      <w:start w:val="1"/>
      <w:numFmt w:val="bullet"/>
      <w:lvlText w:val=""/>
      <w:lvlJc w:val="left"/>
      <w:pPr>
        <w:ind w:left="723" w:hanging="360"/>
      </w:pPr>
      <w:rPr>
        <w:rFonts w:ascii="Symbol" w:hAnsi="Symbol" w:hint="default"/>
      </w:rPr>
    </w:lvl>
    <w:lvl w:ilvl="1" w:tplc="04080003">
      <w:start w:val="1"/>
      <w:numFmt w:val="bullet"/>
      <w:lvlText w:val="o"/>
      <w:lvlJc w:val="left"/>
      <w:pPr>
        <w:ind w:left="1443" w:hanging="360"/>
      </w:pPr>
      <w:rPr>
        <w:rFonts w:ascii="Courier New" w:hAnsi="Courier New" w:cs="Courier New" w:hint="default"/>
      </w:rPr>
    </w:lvl>
    <w:lvl w:ilvl="2" w:tplc="04080005">
      <w:start w:val="1"/>
      <w:numFmt w:val="bullet"/>
      <w:lvlText w:val=""/>
      <w:lvlJc w:val="left"/>
      <w:pPr>
        <w:ind w:left="2163" w:hanging="360"/>
      </w:pPr>
      <w:rPr>
        <w:rFonts w:ascii="Wingdings" w:hAnsi="Wingdings" w:hint="default"/>
      </w:rPr>
    </w:lvl>
    <w:lvl w:ilvl="3" w:tplc="04080001">
      <w:start w:val="1"/>
      <w:numFmt w:val="bullet"/>
      <w:lvlText w:val=""/>
      <w:lvlJc w:val="left"/>
      <w:pPr>
        <w:ind w:left="2883" w:hanging="360"/>
      </w:pPr>
      <w:rPr>
        <w:rFonts w:ascii="Symbol" w:hAnsi="Symbol" w:hint="default"/>
      </w:rPr>
    </w:lvl>
    <w:lvl w:ilvl="4" w:tplc="04080003">
      <w:start w:val="1"/>
      <w:numFmt w:val="bullet"/>
      <w:lvlText w:val="o"/>
      <w:lvlJc w:val="left"/>
      <w:pPr>
        <w:ind w:left="3603" w:hanging="360"/>
      </w:pPr>
      <w:rPr>
        <w:rFonts w:ascii="Courier New" w:hAnsi="Courier New" w:cs="Courier New" w:hint="default"/>
      </w:rPr>
    </w:lvl>
    <w:lvl w:ilvl="5" w:tplc="04080005">
      <w:start w:val="1"/>
      <w:numFmt w:val="bullet"/>
      <w:lvlText w:val=""/>
      <w:lvlJc w:val="left"/>
      <w:pPr>
        <w:ind w:left="4323" w:hanging="360"/>
      </w:pPr>
      <w:rPr>
        <w:rFonts w:ascii="Wingdings" w:hAnsi="Wingdings" w:hint="default"/>
      </w:rPr>
    </w:lvl>
    <w:lvl w:ilvl="6" w:tplc="04080001">
      <w:start w:val="1"/>
      <w:numFmt w:val="bullet"/>
      <w:lvlText w:val=""/>
      <w:lvlJc w:val="left"/>
      <w:pPr>
        <w:ind w:left="5043" w:hanging="360"/>
      </w:pPr>
      <w:rPr>
        <w:rFonts w:ascii="Symbol" w:hAnsi="Symbol" w:hint="default"/>
      </w:rPr>
    </w:lvl>
    <w:lvl w:ilvl="7" w:tplc="04080003">
      <w:start w:val="1"/>
      <w:numFmt w:val="bullet"/>
      <w:lvlText w:val="o"/>
      <w:lvlJc w:val="left"/>
      <w:pPr>
        <w:ind w:left="5763" w:hanging="360"/>
      </w:pPr>
      <w:rPr>
        <w:rFonts w:ascii="Courier New" w:hAnsi="Courier New" w:cs="Courier New" w:hint="default"/>
      </w:rPr>
    </w:lvl>
    <w:lvl w:ilvl="8" w:tplc="04080005">
      <w:start w:val="1"/>
      <w:numFmt w:val="bullet"/>
      <w:lvlText w:val=""/>
      <w:lvlJc w:val="left"/>
      <w:pPr>
        <w:ind w:left="6483" w:hanging="360"/>
      </w:pPr>
      <w:rPr>
        <w:rFonts w:ascii="Wingdings" w:hAnsi="Wingdings" w:hint="default"/>
      </w:rPr>
    </w:lvl>
  </w:abstractNum>
  <w:abstractNum w:abstractNumId="7" w15:restartNumberingAfterBreak="0">
    <w:nsid w:val="27AF1F95"/>
    <w:multiLevelType w:val="hybridMultilevel"/>
    <w:tmpl w:val="832806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9" w15:restartNumberingAfterBreak="0">
    <w:nsid w:val="391D542D"/>
    <w:multiLevelType w:val="multilevel"/>
    <w:tmpl w:val="7D6E7ADE"/>
    <w:name w:val="AOTOC67"/>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39397E3F"/>
    <w:multiLevelType w:val="multilevel"/>
    <w:tmpl w:val="54F835E6"/>
    <w:name w:val="schtit"/>
    <w:lvl w:ilvl="0">
      <w:start w:val="1"/>
      <w:numFmt w:val="decimal"/>
      <w:pStyle w:val="Schhead"/>
      <w:suff w:val="nothing"/>
      <w:lvlText w:val="Schedule %1"/>
      <w:lvlJc w:val="left"/>
      <w:pPr>
        <w:ind w:left="0" w:firstLine="0"/>
      </w:pPr>
      <w:rPr>
        <w:rFonts w:hint="default"/>
        <w:u w:val="single"/>
      </w:rPr>
    </w:lvl>
    <w:lvl w:ilvl="1">
      <w:start w:val="1"/>
      <w:numFmt w:val="none"/>
      <w:pStyle w:val="Schtitle"/>
      <w:isLgl/>
      <w:suff w:val="nothing"/>
      <w:lvlText w:val=""/>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D0E7D39"/>
    <w:multiLevelType w:val="multilevel"/>
    <w:tmpl w:val="0BB21CC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4" w15:restartNumberingAfterBreak="0">
    <w:nsid w:val="475B3203"/>
    <w:multiLevelType w:val="multilevel"/>
    <w:tmpl w:val="7E4ED788"/>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D591F3A"/>
    <w:multiLevelType w:val="hybridMultilevel"/>
    <w:tmpl w:val="FE1620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4FD8647E"/>
    <w:multiLevelType w:val="multilevel"/>
    <w:tmpl w:val="7994A392"/>
    <w:name w:val="bullsty"/>
    <w:lvl w:ilvl="0">
      <w:start w:val="1"/>
      <w:numFmt w:val="bullet"/>
      <w:pStyle w:val="Bullet"/>
      <w:lvlText w:val=""/>
      <w:lvlJc w:val="left"/>
      <w:pPr>
        <w:tabs>
          <w:tab w:val="num" w:pos="432"/>
        </w:tabs>
        <w:ind w:left="432" w:hanging="432"/>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11C70D7"/>
    <w:multiLevelType w:val="multilevel"/>
    <w:tmpl w:val="722C7260"/>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AA227D0"/>
    <w:multiLevelType w:val="multilevel"/>
    <w:tmpl w:val="7FFC736A"/>
    <w:name w:val="AOTOC89"/>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5"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26"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7" w15:restartNumberingAfterBreak="0">
    <w:nsid w:val="7C341801"/>
    <w:multiLevelType w:val="hybridMultilevel"/>
    <w:tmpl w:val="A2A896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9"/>
  </w:num>
  <w:num w:numId="4">
    <w:abstractNumId w:val="16"/>
  </w:num>
  <w:num w:numId="5">
    <w:abstractNumId w:val="0"/>
  </w:num>
  <w:num w:numId="6">
    <w:abstractNumId w:val="8"/>
  </w:num>
  <w:num w:numId="7">
    <w:abstractNumId w:val="4"/>
  </w:num>
  <w:num w:numId="8">
    <w:abstractNumId w:val="25"/>
  </w:num>
  <w:num w:numId="9">
    <w:abstractNumId w:val="13"/>
  </w:num>
  <w:num w:numId="10">
    <w:abstractNumId w:val="24"/>
  </w:num>
  <w:num w:numId="11">
    <w:abstractNumId w:val="14"/>
  </w:num>
  <w:num w:numId="12">
    <w:abstractNumId w:val="26"/>
  </w:num>
  <w:num w:numId="13">
    <w:abstractNumId w:val="12"/>
  </w:num>
  <w:num w:numId="14">
    <w:abstractNumId w:val="15"/>
  </w:num>
  <w:num w:numId="15">
    <w:abstractNumId w:val="2"/>
  </w:num>
  <w:num w:numId="16">
    <w:abstractNumId w:val="11"/>
  </w:num>
  <w:num w:numId="17">
    <w:abstractNumId w:val="21"/>
  </w:num>
  <w:num w:numId="18">
    <w:abstractNumId w:val="9"/>
  </w:num>
  <w:num w:numId="19">
    <w:abstractNumId w:val="23"/>
  </w:num>
  <w:num w:numId="20">
    <w:abstractNumId w:val="20"/>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lvlOverride w:ilvl="0">
      <w:startOverride w:val="1"/>
    </w:lvlOverride>
    <w:lvlOverride w:ilvl="1">
      <w:startOverride w:val="5"/>
    </w:lvlOverride>
  </w:num>
  <w:num w:numId="25">
    <w:abstractNumId w:val="3"/>
  </w:num>
  <w:num w:numId="26">
    <w:abstractNumId w:val="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num>
  <w:num w:numId="30">
    <w:abstractNumId w:val="7"/>
  </w:num>
  <w:num w:numId="31">
    <w:abstractNumId w:val="7"/>
  </w:num>
  <w:num w:numId="32">
    <w:abstractNumId w:val="2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 w:name="ClientNum" w:val="0098100"/>
    <w:docVar w:name="DocRef" w:val="CO:12034104.1"/>
    <w:docVar w:name="MatterNum" w:val="0000016"/>
    <w:docVar w:name="MetaData" w:val="&lt;MetaData&gt;&lt;AuthorData DirectLine=&quot;HmaN/rLJe3zgI050d1Iqyw==&quot; Email=&quot;E64/hB6QuQlNDjf2ITfkkw==&quot; Initials=&quot;xI/TRjnsqSI4CmsL5MeEqA==&quot; JobTitle=&quot;cDKD/C4qMQ8C/QbDDcigIQ==&quot; Mobile=&quot;6wCniaPjqtRDTSCzqS9+aQ==&quot; Name=&quot;1t1OWyWnNGnXShjW9xyAJg==&quot; PersonalFax=&quot;hKpbr+ykhwccDvLQgJcmjw==&quot; Office=&quot;E+huwxUjAcxn0RIhIpeSXw==&quot; Language=&quot;tNo5gEYwONMLnuCU0mANag==&quot; Key=&quot;266341be-8408-4517-a914-e9c3495bc717&quot; Description=&quot;rmO6rd4mRCZCxPUG6uryBe9FqoROxPXgjA/+S+6wVuc=&quot; /&gt;&lt;FileData OsaVersion=&quot;2.1.0.0&quot; OsaContentDate=&quot;06/03/2010&quot; OsaContentDSL=&quot;&quot; Client=&quot;usXma2geFs/fMw/eD3QK5g==&quot; Matter=&quot;SzoltuhJubOepwCs0RzIgA==&quot; DocumentReference=&quot;uvG7Svv/GNiCgN0aZtSylbTUeCxveFrtnviXAB3wK+EF8oU4HhzY+vC+QXJWLZB2&quot; DisplayLogo=&quot;True&quot; DMProfile=&quot;Document&quot; DocumentDate=&quot;129187473269753931&quot; DocumentTypeID=&quot;4&quot; PrimaryTypeID=&quot;4&quot; LanguageConstant=&quot;2057&quot; LanguageID=&quot;1&quot; OfficeID=&quot;10&quot; TemplateFileName=&quot;AODocument.dot&quot; DisplayName=&quot;Document&quot; /&gt;&lt;Document PageTitle=&quot;DxwOutwA1JtExPp8kEmwkg==&quot; PageDetails=&quot;QYFm+ei7EA+cZNiLyiON1w==&quot; PageDraft=&quot;El3tPyJzF2SFf1gsBUlHPA==&quot; PageDate=&quot;lfaUd2PpO/vMUMQdajOqsA==&quot; /&gt;&lt;/MetaData&gt;"/>
  </w:docVars>
  <w:rsids>
    <w:rsidRoot w:val="00DE7A28"/>
    <w:rsid w:val="0000032F"/>
    <w:rsid w:val="00000925"/>
    <w:rsid w:val="00000A5B"/>
    <w:rsid w:val="00003435"/>
    <w:rsid w:val="000035C5"/>
    <w:rsid w:val="00005548"/>
    <w:rsid w:val="0001095C"/>
    <w:rsid w:val="00013AAC"/>
    <w:rsid w:val="00013E91"/>
    <w:rsid w:val="0001666D"/>
    <w:rsid w:val="00020496"/>
    <w:rsid w:val="00026552"/>
    <w:rsid w:val="00026AB0"/>
    <w:rsid w:val="000276A4"/>
    <w:rsid w:val="0003071D"/>
    <w:rsid w:val="00031C2E"/>
    <w:rsid w:val="000368BC"/>
    <w:rsid w:val="0004323D"/>
    <w:rsid w:val="000440FD"/>
    <w:rsid w:val="00060E72"/>
    <w:rsid w:val="00061CBE"/>
    <w:rsid w:val="00072C16"/>
    <w:rsid w:val="00076DA7"/>
    <w:rsid w:val="00077BFC"/>
    <w:rsid w:val="0008227E"/>
    <w:rsid w:val="00090E28"/>
    <w:rsid w:val="000A61F1"/>
    <w:rsid w:val="000A7242"/>
    <w:rsid w:val="000B29C0"/>
    <w:rsid w:val="000B4DF1"/>
    <w:rsid w:val="000B503E"/>
    <w:rsid w:val="000B7AD7"/>
    <w:rsid w:val="000C1FC4"/>
    <w:rsid w:val="000C3E5E"/>
    <w:rsid w:val="000C52F3"/>
    <w:rsid w:val="000C6C87"/>
    <w:rsid w:val="000D0BF5"/>
    <w:rsid w:val="000D5E62"/>
    <w:rsid w:val="000E21FD"/>
    <w:rsid w:val="000F27C3"/>
    <w:rsid w:val="00100E4D"/>
    <w:rsid w:val="00101441"/>
    <w:rsid w:val="00101B18"/>
    <w:rsid w:val="00115FD3"/>
    <w:rsid w:val="0012079F"/>
    <w:rsid w:val="00123399"/>
    <w:rsid w:val="00125DE0"/>
    <w:rsid w:val="001276AA"/>
    <w:rsid w:val="00132505"/>
    <w:rsid w:val="00136998"/>
    <w:rsid w:val="001408EE"/>
    <w:rsid w:val="00142FE7"/>
    <w:rsid w:val="001475E6"/>
    <w:rsid w:val="001504AF"/>
    <w:rsid w:val="00151DE0"/>
    <w:rsid w:val="00163753"/>
    <w:rsid w:val="00171335"/>
    <w:rsid w:val="00181712"/>
    <w:rsid w:val="001840C3"/>
    <w:rsid w:val="00196187"/>
    <w:rsid w:val="00196E4C"/>
    <w:rsid w:val="001A08EA"/>
    <w:rsid w:val="001A0BDD"/>
    <w:rsid w:val="001A0FDC"/>
    <w:rsid w:val="001A1690"/>
    <w:rsid w:val="001A4360"/>
    <w:rsid w:val="001A53FA"/>
    <w:rsid w:val="001B175A"/>
    <w:rsid w:val="001B46B8"/>
    <w:rsid w:val="001D548A"/>
    <w:rsid w:val="001E1EC7"/>
    <w:rsid w:val="001E30F3"/>
    <w:rsid w:val="001E49F0"/>
    <w:rsid w:val="001E54FB"/>
    <w:rsid w:val="001E6AAB"/>
    <w:rsid w:val="001F3BF5"/>
    <w:rsid w:val="001F70E9"/>
    <w:rsid w:val="001F71C0"/>
    <w:rsid w:val="001F75A2"/>
    <w:rsid w:val="002002CE"/>
    <w:rsid w:val="00201A15"/>
    <w:rsid w:val="00201D7E"/>
    <w:rsid w:val="00211EE8"/>
    <w:rsid w:val="00213B7F"/>
    <w:rsid w:val="0021568A"/>
    <w:rsid w:val="00220EFD"/>
    <w:rsid w:val="002221A5"/>
    <w:rsid w:val="002232A5"/>
    <w:rsid w:val="00225DED"/>
    <w:rsid w:val="002274E9"/>
    <w:rsid w:val="0023301F"/>
    <w:rsid w:val="00233315"/>
    <w:rsid w:val="00241CDC"/>
    <w:rsid w:val="00245B6A"/>
    <w:rsid w:val="00251650"/>
    <w:rsid w:val="00252C92"/>
    <w:rsid w:val="00252E48"/>
    <w:rsid w:val="00253965"/>
    <w:rsid w:val="00253C3D"/>
    <w:rsid w:val="00257085"/>
    <w:rsid w:val="00265343"/>
    <w:rsid w:val="002673FD"/>
    <w:rsid w:val="002752CF"/>
    <w:rsid w:val="00276102"/>
    <w:rsid w:val="002870AD"/>
    <w:rsid w:val="00287C5C"/>
    <w:rsid w:val="00291DC8"/>
    <w:rsid w:val="00292782"/>
    <w:rsid w:val="002A2C26"/>
    <w:rsid w:val="002A7B6F"/>
    <w:rsid w:val="002B072A"/>
    <w:rsid w:val="002B0830"/>
    <w:rsid w:val="002B643C"/>
    <w:rsid w:val="002C5FA6"/>
    <w:rsid w:val="002C68E2"/>
    <w:rsid w:val="002E0223"/>
    <w:rsid w:val="002E3320"/>
    <w:rsid w:val="002E5C15"/>
    <w:rsid w:val="002E78FE"/>
    <w:rsid w:val="002F663C"/>
    <w:rsid w:val="003018B5"/>
    <w:rsid w:val="00303967"/>
    <w:rsid w:val="00304175"/>
    <w:rsid w:val="00304753"/>
    <w:rsid w:val="00305DD1"/>
    <w:rsid w:val="0031294B"/>
    <w:rsid w:val="0031362D"/>
    <w:rsid w:val="0031564E"/>
    <w:rsid w:val="003209FF"/>
    <w:rsid w:val="00332407"/>
    <w:rsid w:val="00333307"/>
    <w:rsid w:val="00333CFD"/>
    <w:rsid w:val="003448DA"/>
    <w:rsid w:val="0034637B"/>
    <w:rsid w:val="003548B6"/>
    <w:rsid w:val="00355AB5"/>
    <w:rsid w:val="003568CA"/>
    <w:rsid w:val="00361935"/>
    <w:rsid w:val="00363A3B"/>
    <w:rsid w:val="00363ADA"/>
    <w:rsid w:val="003650E0"/>
    <w:rsid w:val="003808FA"/>
    <w:rsid w:val="0038202B"/>
    <w:rsid w:val="00384754"/>
    <w:rsid w:val="00391173"/>
    <w:rsid w:val="003A4729"/>
    <w:rsid w:val="003B3A4F"/>
    <w:rsid w:val="003D1815"/>
    <w:rsid w:val="003D1C38"/>
    <w:rsid w:val="003D2FB2"/>
    <w:rsid w:val="003D6744"/>
    <w:rsid w:val="003E1EAA"/>
    <w:rsid w:val="003E790D"/>
    <w:rsid w:val="003F0870"/>
    <w:rsid w:val="00401035"/>
    <w:rsid w:val="004051C2"/>
    <w:rsid w:val="004102E3"/>
    <w:rsid w:val="00410C72"/>
    <w:rsid w:val="0041263B"/>
    <w:rsid w:val="00413425"/>
    <w:rsid w:val="00413DD1"/>
    <w:rsid w:val="00414141"/>
    <w:rsid w:val="00415ED1"/>
    <w:rsid w:val="0042158D"/>
    <w:rsid w:val="004262C4"/>
    <w:rsid w:val="00426E50"/>
    <w:rsid w:val="004301D4"/>
    <w:rsid w:val="0043420C"/>
    <w:rsid w:val="0043752A"/>
    <w:rsid w:val="00437B5A"/>
    <w:rsid w:val="0044378B"/>
    <w:rsid w:val="00444DE3"/>
    <w:rsid w:val="00446202"/>
    <w:rsid w:val="00446F7A"/>
    <w:rsid w:val="0045105D"/>
    <w:rsid w:val="0045653F"/>
    <w:rsid w:val="00462E3F"/>
    <w:rsid w:val="00464E7E"/>
    <w:rsid w:val="00466CD3"/>
    <w:rsid w:val="00474A0A"/>
    <w:rsid w:val="00476AAA"/>
    <w:rsid w:val="0048169C"/>
    <w:rsid w:val="00481F9E"/>
    <w:rsid w:val="0048207B"/>
    <w:rsid w:val="0048306C"/>
    <w:rsid w:val="004831C2"/>
    <w:rsid w:val="00494103"/>
    <w:rsid w:val="00496644"/>
    <w:rsid w:val="004A2757"/>
    <w:rsid w:val="004B54B2"/>
    <w:rsid w:val="004B6FB0"/>
    <w:rsid w:val="004B7F0C"/>
    <w:rsid w:val="004C56F4"/>
    <w:rsid w:val="004C6E7F"/>
    <w:rsid w:val="004C6FE7"/>
    <w:rsid w:val="004D56BC"/>
    <w:rsid w:val="004D60AB"/>
    <w:rsid w:val="004D7DE0"/>
    <w:rsid w:val="004E665F"/>
    <w:rsid w:val="004F24A5"/>
    <w:rsid w:val="004F447D"/>
    <w:rsid w:val="004F6191"/>
    <w:rsid w:val="004F7C1D"/>
    <w:rsid w:val="005110A4"/>
    <w:rsid w:val="0051411D"/>
    <w:rsid w:val="00514AD2"/>
    <w:rsid w:val="005158A7"/>
    <w:rsid w:val="00517258"/>
    <w:rsid w:val="00521312"/>
    <w:rsid w:val="005245BC"/>
    <w:rsid w:val="005265E8"/>
    <w:rsid w:val="00526850"/>
    <w:rsid w:val="00527C99"/>
    <w:rsid w:val="00530852"/>
    <w:rsid w:val="005332EC"/>
    <w:rsid w:val="005339C4"/>
    <w:rsid w:val="00542398"/>
    <w:rsid w:val="00542924"/>
    <w:rsid w:val="00547252"/>
    <w:rsid w:val="00552F16"/>
    <w:rsid w:val="00564D8B"/>
    <w:rsid w:val="0056620E"/>
    <w:rsid w:val="0056644A"/>
    <w:rsid w:val="00566B63"/>
    <w:rsid w:val="005725B6"/>
    <w:rsid w:val="00574E36"/>
    <w:rsid w:val="00581E14"/>
    <w:rsid w:val="00583885"/>
    <w:rsid w:val="005839AE"/>
    <w:rsid w:val="00583B2F"/>
    <w:rsid w:val="0058482F"/>
    <w:rsid w:val="0058760F"/>
    <w:rsid w:val="00592C5C"/>
    <w:rsid w:val="0059421E"/>
    <w:rsid w:val="00597072"/>
    <w:rsid w:val="00597D9F"/>
    <w:rsid w:val="005B2BEF"/>
    <w:rsid w:val="005B3931"/>
    <w:rsid w:val="005C04AC"/>
    <w:rsid w:val="005C4BFE"/>
    <w:rsid w:val="005C50F1"/>
    <w:rsid w:val="005C5666"/>
    <w:rsid w:val="005C736E"/>
    <w:rsid w:val="005C795E"/>
    <w:rsid w:val="005D0C22"/>
    <w:rsid w:val="005E3BE2"/>
    <w:rsid w:val="005E5DA3"/>
    <w:rsid w:val="005E69FB"/>
    <w:rsid w:val="00600C1F"/>
    <w:rsid w:val="0060287A"/>
    <w:rsid w:val="006037BD"/>
    <w:rsid w:val="00605F82"/>
    <w:rsid w:val="00607CA5"/>
    <w:rsid w:val="00612B6C"/>
    <w:rsid w:val="00612DE5"/>
    <w:rsid w:val="00616C7F"/>
    <w:rsid w:val="00631362"/>
    <w:rsid w:val="006314C4"/>
    <w:rsid w:val="00631A25"/>
    <w:rsid w:val="00636569"/>
    <w:rsid w:val="00647D8E"/>
    <w:rsid w:val="00654430"/>
    <w:rsid w:val="00657341"/>
    <w:rsid w:val="00657EC7"/>
    <w:rsid w:val="006621BA"/>
    <w:rsid w:val="00662998"/>
    <w:rsid w:val="0066594A"/>
    <w:rsid w:val="00665FF0"/>
    <w:rsid w:val="00684956"/>
    <w:rsid w:val="006860C7"/>
    <w:rsid w:val="00693E8D"/>
    <w:rsid w:val="0069760A"/>
    <w:rsid w:val="006A3285"/>
    <w:rsid w:val="006A5DEA"/>
    <w:rsid w:val="006A6EEA"/>
    <w:rsid w:val="006A7759"/>
    <w:rsid w:val="006B09BD"/>
    <w:rsid w:val="006B214C"/>
    <w:rsid w:val="006B53BD"/>
    <w:rsid w:val="006B6EC1"/>
    <w:rsid w:val="006B7EF1"/>
    <w:rsid w:val="006C1F67"/>
    <w:rsid w:val="006C482B"/>
    <w:rsid w:val="006C7607"/>
    <w:rsid w:val="006D4729"/>
    <w:rsid w:val="006D5820"/>
    <w:rsid w:val="006D6B1D"/>
    <w:rsid w:val="006E1588"/>
    <w:rsid w:val="006E6B6C"/>
    <w:rsid w:val="006F16FB"/>
    <w:rsid w:val="006F53E6"/>
    <w:rsid w:val="00700BE4"/>
    <w:rsid w:val="00701426"/>
    <w:rsid w:val="0070290F"/>
    <w:rsid w:val="00703CFE"/>
    <w:rsid w:val="0070730A"/>
    <w:rsid w:val="0071175E"/>
    <w:rsid w:val="00713CBD"/>
    <w:rsid w:val="0071784B"/>
    <w:rsid w:val="00726352"/>
    <w:rsid w:val="00734A94"/>
    <w:rsid w:val="007351BA"/>
    <w:rsid w:val="00735FF9"/>
    <w:rsid w:val="00745057"/>
    <w:rsid w:val="00745749"/>
    <w:rsid w:val="0075134D"/>
    <w:rsid w:val="0075268B"/>
    <w:rsid w:val="00763BE8"/>
    <w:rsid w:val="00770E03"/>
    <w:rsid w:val="00781D8B"/>
    <w:rsid w:val="0078479E"/>
    <w:rsid w:val="00797D39"/>
    <w:rsid w:val="007A2791"/>
    <w:rsid w:val="007B0059"/>
    <w:rsid w:val="007C296D"/>
    <w:rsid w:val="007D2632"/>
    <w:rsid w:val="007D2DA0"/>
    <w:rsid w:val="007D698C"/>
    <w:rsid w:val="007E1719"/>
    <w:rsid w:val="007E3C37"/>
    <w:rsid w:val="007E55AF"/>
    <w:rsid w:val="007F0156"/>
    <w:rsid w:val="007F138D"/>
    <w:rsid w:val="007F4B69"/>
    <w:rsid w:val="007F5EBC"/>
    <w:rsid w:val="007F78D4"/>
    <w:rsid w:val="008037AB"/>
    <w:rsid w:val="008222C2"/>
    <w:rsid w:val="008270ED"/>
    <w:rsid w:val="00827895"/>
    <w:rsid w:val="008313A3"/>
    <w:rsid w:val="00840680"/>
    <w:rsid w:val="0085140F"/>
    <w:rsid w:val="008534EF"/>
    <w:rsid w:val="00855901"/>
    <w:rsid w:val="00855921"/>
    <w:rsid w:val="00856ECC"/>
    <w:rsid w:val="00863670"/>
    <w:rsid w:val="00866DBF"/>
    <w:rsid w:val="00871232"/>
    <w:rsid w:val="008716E4"/>
    <w:rsid w:val="00873095"/>
    <w:rsid w:val="00874154"/>
    <w:rsid w:val="00874316"/>
    <w:rsid w:val="008770AE"/>
    <w:rsid w:val="00877276"/>
    <w:rsid w:val="0088618E"/>
    <w:rsid w:val="00892D2F"/>
    <w:rsid w:val="00893C68"/>
    <w:rsid w:val="008959AE"/>
    <w:rsid w:val="00896927"/>
    <w:rsid w:val="008A2056"/>
    <w:rsid w:val="008A6475"/>
    <w:rsid w:val="008B3E44"/>
    <w:rsid w:val="008C2A46"/>
    <w:rsid w:val="008C4B1E"/>
    <w:rsid w:val="008C501E"/>
    <w:rsid w:val="008C5122"/>
    <w:rsid w:val="008D0C9D"/>
    <w:rsid w:val="008D274C"/>
    <w:rsid w:val="008D3950"/>
    <w:rsid w:val="008E555F"/>
    <w:rsid w:val="008E6F72"/>
    <w:rsid w:val="008E77CD"/>
    <w:rsid w:val="008F326D"/>
    <w:rsid w:val="008F6D77"/>
    <w:rsid w:val="00905A4D"/>
    <w:rsid w:val="00905BBF"/>
    <w:rsid w:val="0091544E"/>
    <w:rsid w:val="009159BF"/>
    <w:rsid w:val="009167B9"/>
    <w:rsid w:val="00916E3F"/>
    <w:rsid w:val="0091784E"/>
    <w:rsid w:val="009226AA"/>
    <w:rsid w:val="00933B5D"/>
    <w:rsid w:val="00935100"/>
    <w:rsid w:val="009449E1"/>
    <w:rsid w:val="009524C0"/>
    <w:rsid w:val="00961628"/>
    <w:rsid w:val="00971AE0"/>
    <w:rsid w:val="00973337"/>
    <w:rsid w:val="00981DD9"/>
    <w:rsid w:val="00991E8E"/>
    <w:rsid w:val="00995403"/>
    <w:rsid w:val="0099654C"/>
    <w:rsid w:val="009C0125"/>
    <w:rsid w:val="009C12C4"/>
    <w:rsid w:val="009C3B52"/>
    <w:rsid w:val="009C4341"/>
    <w:rsid w:val="009C7B61"/>
    <w:rsid w:val="009D73FD"/>
    <w:rsid w:val="009E104E"/>
    <w:rsid w:val="009E21FE"/>
    <w:rsid w:val="009E51F4"/>
    <w:rsid w:val="009F2ADF"/>
    <w:rsid w:val="009F6B9C"/>
    <w:rsid w:val="009F76D5"/>
    <w:rsid w:val="00A11043"/>
    <w:rsid w:val="00A12FC1"/>
    <w:rsid w:val="00A1359F"/>
    <w:rsid w:val="00A137DE"/>
    <w:rsid w:val="00A242E3"/>
    <w:rsid w:val="00A33C33"/>
    <w:rsid w:val="00A3678F"/>
    <w:rsid w:val="00A41AB4"/>
    <w:rsid w:val="00A43380"/>
    <w:rsid w:val="00A51FA7"/>
    <w:rsid w:val="00A55D6E"/>
    <w:rsid w:val="00A62EE5"/>
    <w:rsid w:val="00A66ED3"/>
    <w:rsid w:val="00A6721D"/>
    <w:rsid w:val="00A70E2E"/>
    <w:rsid w:val="00A73673"/>
    <w:rsid w:val="00A76CF5"/>
    <w:rsid w:val="00A90874"/>
    <w:rsid w:val="00A91F5F"/>
    <w:rsid w:val="00A949FE"/>
    <w:rsid w:val="00A951B6"/>
    <w:rsid w:val="00A957C4"/>
    <w:rsid w:val="00AB0301"/>
    <w:rsid w:val="00AB03C8"/>
    <w:rsid w:val="00AB0CED"/>
    <w:rsid w:val="00AB2477"/>
    <w:rsid w:val="00AB254B"/>
    <w:rsid w:val="00AB2BF0"/>
    <w:rsid w:val="00AB378C"/>
    <w:rsid w:val="00AB6DA6"/>
    <w:rsid w:val="00AC03BD"/>
    <w:rsid w:val="00AC46E8"/>
    <w:rsid w:val="00AF1D6B"/>
    <w:rsid w:val="00AF315D"/>
    <w:rsid w:val="00B05F04"/>
    <w:rsid w:val="00B06861"/>
    <w:rsid w:val="00B12781"/>
    <w:rsid w:val="00B1408A"/>
    <w:rsid w:val="00B23329"/>
    <w:rsid w:val="00B2479D"/>
    <w:rsid w:val="00B25635"/>
    <w:rsid w:val="00B26218"/>
    <w:rsid w:val="00B30AD8"/>
    <w:rsid w:val="00B35BEE"/>
    <w:rsid w:val="00B36343"/>
    <w:rsid w:val="00B40283"/>
    <w:rsid w:val="00B40CEE"/>
    <w:rsid w:val="00B47E1C"/>
    <w:rsid w:val="00B505B8"/>
    <w:rsid w:val="00B51AAE"/>
    <w:rsid w:val="00B534D8"/>
    <w:rsid w:val="00B564F9"/>
    <w:rsid w:val="00B60C88"/>
    <w:rsid w:val="00B61328"/>
    <w:rsid w:val="00B62AD7"/>
    <w:rsid w:val="00B64CA5"/>
    <w:rsid w:val="00B71914"/>
    <w:rsid w:val="00B72F66"/>
    <w:rsid w:val="00B7667F"/>
    <w:rsid w:val="00B76998"/>
    <w:rsid w:val="00B944FA"/>
    <w:rsid w:val="00B961D7"/>
    <w:rsid w:val="00B9761D"/>
    <w:rsid w:val="00B97BD9"/>
    <w:rsid w:val="00BA127E"/>
    <w:rsid w:val="00BA1D4F"/>
    <w:rsid w:val="00BA268D"/>
    <w:rsid w:val="00BB0192"/>
    <w:rsid w:val="00BB0698"/>
    <w:rsid w:val="00BB1ABB"/>
    <w:rsid w:val="00BB2911"/>
    <w:rsid w:val="00BB5046"/>
    <w:rsid w:val="00BB77DB"/>
    <w:rsid w:val="00BC0E77"/>
    <w:rsid w:val="00BC1D4B"/>
    <w:rsid w:val="00BC2760"/>
    <w:rsid w:val="00BC29DA"/>
    <w:rsid w:val="00BC6488"/>
    <w:rsid w:val="00BD26DF"/>
    <w:rsid w:val="00BD4CD7"/>
    <w:rsid w:val="00BD6596"/>
    <w:rsid w:val="00BE2DDE"/>
    <w:rsid w:val="00BE419C"/>
    <w:rsid w:val="00BE7B36"/>
    <w:rsid w:val="00BF5E08"/>
    <w:rsid w:val="00C002F1"/>
    <w:rsid w:val="00C00DA5"/>
    <w:rsid w:val="00C06DC4"/>
    <w:rsid w:val="00C10BE4"/>
    <w:rsid w:val="00C16147"/>
    <w:rsid w:val="00C24C54"/>
    <w:rsid w:val="00C31096"/>
    <w:rsid w:val="00C3200D"/>
    <w:rsid w:val="00C33543"/>
    <w:rsid w:val="00C36828"/>
    <w:rsid w:val="00C4144A"/>
    <w:rsid w:val="00C457D1"/>
    <w:rsid w:val="00C54853"/>
    <w:rsid w:val="00C5615F"/>
    <w:rsid w:val="00C565D4"/>
    <w:rsid w:val="00C60050"/>
    <w:rsid w:val="00C65A5B"/>
    <w:rsid w:val="00C72642"/>
    <w:rsid w:val="00C73183"/>
    <w:rsid w:val="00C80FB1"/>
    <w:rsid w:val="00C813A3"/>
    <w:rsid w:val="00C935C9"/>
    <w:rsid w:val="00CA33B1"/>
    <w:rsid w:val="00CA67EB"/>
    <w:rsid w:val="00CB42C9"/>
    <w:rsid w:val="00CB5EFD"/>
    <w:rsid w:val="00CB776D"/>
    <w:rsid w:val="00CC0D78"/>
    <w:rsid w:val="00CC317A"/>
    <w:rsid w:val="00CC3FAE"/>
    <w:rsid w:val="00CC4689"/>
    <w:rsid w:val="00CC67DE"/>
    <w:rsid w:val="00CD2C73"/>
    <w:rsid w:val="00CE499B"/>
    <w:rsid w:val="00CF119E"/>
    <w:rsid w:val="00CF3295"/>
    <w:rsid w:val="00D00BA1"/>
    <w:rsid w:val="00D01BB4"/>
    <w:rsid w:val="00D025F6"/>
    <w:rsid w:val="00D16C76"/>
    <w:rsid w:val="00D22F28"/>
    <w:rsid w:val="00D25E3B"/>
    <w:rsid w:val="00D33E39"/>
    <w:rsid w:val="00D33E4B"/>
    <w:rsid w:val="00D3540E"/>
    <w:rsid w:val="00D373A9"/>
    <w:rsid w:val="00D43A20"/>
    <w:rsid w:val="00D46849"/>
    <w:rsid w:val="00D50826"/>
    <w:rsid w:val="00D51AB6"/>
    <w:rsid w:val="00D5315C"/>
    <w:rsid w:val="00D560F3"/>
    <w:rsid w:val="00D5680D"/>
    <w:rsid w:val="00D651A4"/>
    <w:rsid w:val="00D71A54"/>
    <w:rsid w:val="00D73FE4"/>
    <w:rsid w:val="00D743B0"/>
    <w:rsid w:val="00D7693E"/>
    <w:rsid w:val="00D76DAE"/>
    <w:rsid w:val="00D771A9"/>
    <w:rsid w:val="00D778C8"/>
    <w:rsid w:val="00D8008A"/>
    <w:rsid w:val="00D81C19"/>
    <w:rsid w:val="00D82551"/>
    <w:rsid w:val="00D83FD9"/>
    <w:rsid w:val="00D84B30"/>
    <w:rsid w:val="00D87A07"/>
    <w:rsid w:val="00D87BF6"/>
    <w:rsid w:val="00D927C5"/>
    <w:rsid w:val="00D9560A"/>
    <w:rsid w:val="00D96BDC"/>
    <w:rsid w:val="00D96C10"/>
    <w:rsid w:val="00DA314D"/>
    <w:rsid w:val="00DA7B7E"/>
    <w:rsid w:val="00DB18FF"/>
    <w:rsid w:val="00DB4D9B"/>
    <w:rsid w:val="00DB5F65"/>
    <w:rsid w:val="00DB6ED9"/>
    <w:rsid w:val="00DB73B0"/>
    <w:rsid w:val="00DC1F79"/>
    <w:rsid w:val="00DC7B35"/>
    <w:rsid w:val="00DE0BB0"/>
    <w:rsid w:val="00DE1990"/>
    <w:rsid w:val="00DE656E"/>
    <w:rsid w:val="00DE7A28"/>
    <w:rsid w:val="00DF0583"/>
    <w:rsid w:val="00DF4BE2"/>
    <w:rsid w:val="00DF4EAF"/>
    <w:rsid w:val="00E12CBA"/>
    <w:rsid w:val="00E201B5"/>
    <w:rsid w:val="00E2613B"/>
    <w:rsid w:val="00E26B13"/>
    <w:rsid w:val="00E26FFB"/>
    <w:rsid w:val="00E272DE"/>
    <w:rsid w:val="00E30AC2"/>
    <w:rsid w:val="00E31508"/>
    <w:rsid w:val="00E35863"/>
    <w:rsid w:val="00E37BFD"/>
    <w:rsid w:val="00E40EDC"/>
    <w:rsid w:val="00E41F7F"/>
    <w:rsid w:val="00E47C9E"/>
    <w:rsid w:val="00E51757"/>
    <w:rsid w:val="00E571D4"/>
    <w:rsid w:val="00E622D1"/>
    <w:rsid w:val="00E6591B"/>
    <w:rsid w:val="00E6623E"/>
    <w:rsid w:val="00E67550"/>
    <w:rsid w:val="00E765A1"/>
    <w:rsid w:val="00E77B06"/>
    <w:rsid w:val="00E9267A"/>
    <w:rsid w:val="00E930D2"/>
    <w:rsid w:val="00E938B1"/>
    <w:rsid w:val="00E94BF9"/>
    <w:rsid w:val="00E96AB3"/>
    <w:rsid w:val="00E97EE8"/>
    <w:rsid w:val="00EA2E05"/>
    <w:rsid w:val="00EB0789"/>
    <w:rsid w:val="00EB22BA"/>
    <w:rsid w:val="00EB2B7E"/>
    <w:rsid w:val="00EB4EDF"/>
    <w:rsid w:val="00EB633E"/>
    <w:rsid w:val="00EC0FEA"/>
    <w:rsid w:val="00EC78B1"/>
    <w:rsid w:val="00EE086C"/>
    <w:rsid w:val="00EE15D4"/>
    <w:rsid w:val="00EE1A57"/>
    <w:rsid w:val="00EE578A"/>
    <w:rsid w:val="00EE6C33"/>
    <w:rsid w:val="00EF1E7D"/>
    <w:rsid w:val="00F02780"/>
    <w:rsid w:val="00F03135"/>
    <w:rsid w:val="00F0466A"/>
    <w:rsid w:val="00F131AD"/>
    <w:rsid w:val="00F15482"/>
    <w:rsid w:val="00F1782C"/>
    <w:rsid w:val="00F2162D"/>
    <w:rsid w:val="00F2423C"/>
    <w:rsid w:val="00F256E8"/>
    <w:rsid w:val="00F31C61"/>
    <w:rsid w:val="00F3380E"/>
    <w:rsid w:val="00F33810"/>
    <w:rsid w:val="00F34EC6"/>
    <w:rsid w:val="00F441A9"/>
    <w:rsid w:val="00F4444D"/>
    <w:rsid w:val="00F4461C"/>
    <w:rsid w:val="00F45241"/>
    <w:rsid w:val="00F47747"/>
    <w:rsid w:val="00F56666"/>
    <w:rsid w:val="00F646EE"/>
    <w:rsid w:val="00F668F9"/>
    <w:rsid w:val="00F6762C"/>
    <w:rsid w:val="00F70077"/>
    <w:rsid w:val="00F70C79"/>
    <w:rsid w:val="00F7313E"/>
    <w:rsid w:val="00F7653B"/>
    <w:rsid w:val="00F76A65"/>
    <w:rsid w:val="00F76D68"/>
    <w:rsid w:val="00F8664E"/>
    <w:rsid w:val="00F976C7"/>
    <w:rsid w:val="00FA171E"/>
    <w:rsid w:val="00FA3B62"/>
    <w:rsid w:val="00FA5089"/>
    <w:rsid w:val="00FA6013"/>
    <w:rsid w:val="00FB0424"/>
    <w:rsid w:val="00FB27AF"/>
    <w:rsid w:val="00FD0C25"/>
    <w:rsid w:val="00FD269F"/>
    <w:rsid w:val="00FD7C9D"/>
    <w:rsid w:val="00FF0A97"/>
    <w:rsid w:val="00FF1A43"/>
    <w:rsid w:val="00FF1F0A"/>
    <w:rsid w:val="00FF4469"/>
    <w:rsid w:val="00FF487C"/>
    <w:rsid w:val="00FF5302"/>
    <w:rsid w:val="00FF6210"/>
    <w:rsid w:val="00FF6F74"/>
    <w:rsid w:val="0826F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73334E"/>
  <w15:docId w15:val="{1B80573D-A0D8-4B6E-82F9-2A90AD8B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AONormal"/>
    <w:qFormat/>
    <w:rsid w:val="009C3B52"/>
    <w:rPr>
      <w:rFonts w:eastAsia="Times New Roman"/>
      <w:sz w:val="22"/>
      <w:lang w:val="en-GB"/>
    </w:rPr>
  </w:style>
  <w:style w:type="paragraph" w:styleId="Heading1">
    <w:name w:val="heading 1"/>
    <w:basedOn w:val="AOHeadings"/>
    <w:next w:val="AODocTxt"/>
    <w:qFormat/>
    <w:rsid w:val="009C3B52"/>
    <w:pPr>
      <w:keepNext/>
      <w:outlineLvl w:val="0"/>
    </w:pPr>
    <w:rPr>
      <w:b/>
      <w:caps/>
      <w:kern w:val="28"/>
    </w:rPr>
  </w:style>
  <w:style w:type="paragraph" w:styleId="Heading2">
    <w:name w:val="heading 2"/>
    <w:basedOn w:val="AOHeadings"/>
    <w:next w:val="AODocTxt"/>
    <w:qFormat/>
    <w:rsid w:val="009C3B52"/>
    <w:pPr>
      <w:keepNext/>
      <w:outlineLvl w:val="1"/>
    </w:pPr>
    <w:rPr>
      <w:b/>
    </w:rPr>
  </w:style>
  <w:style w:type="paragraph" w:styleId="Heading3">
    <w:name w:val="heading 3"/>
    <w:basedOn w:val="AOHeadings"/>
    <w:next w:val="AODocTxt"/>
    <w:qFormat/>
    <w:rsid w:val="009C3B52"/>
    <w:pPr>
      <w:outlineLvl w:val="2"/>
    </w:pPr>
  </w:style>
  <w:style w:type="paragraph" w:styleId="Heading4">
    <w:name w:val="heading 4"/>
    <w:basedOn w:val="AOHeadings"/>
    <w:next w:val="AODocTxt"/>
    <w:qFormat/>
    <w:rsid w:val="009C3B52"/>
    <w:pPr>
      <w:outlineLvl w:val="3"/>
    </w:pPr>
  </w:style>
  <w:style w:type="paragraph" w:styleId="Heading5">
    <w:name w:val="heading 5"/>
    <w:basedOn w:val="AOHeadings"/>
    <w:next w:val="AODocTxt"/>
    <w:qFormat/>
    <w:rsid w:val="009C3B52"/>
    <w:pPr>
      <w:outlineLvl w:val="4"/>
    </w:pPr>
  </w:style>
  <w:style w:type="paragraph" w:styleId="Heading6">
    <w:name w:val="heading 6"/>
    <w:basedOn w:val="AOHeadings"/>
    <w:next w:val="AODocTxt"/>
    <w:qFormat/>
    <w:rsid w:val="009C3B52"/>
    <w:pPr>
      <w:outlineLvl w:val="5"/>
    </w:pPr>
  </w:style>
  <w:style w:type="paragraph" w:styleId="Heading7">
    <w:name w:val="heading 7"/>
    <w:basedOn w:val="AOHeadings"/>
    <w:next w:val="AODocTxt"/>
    <w:qFormat/>
    <w:rsid w:val="009C3B52"/>
    <w:pPr>
      <w:outlineLvl w:val="6"/>
    </w:pPr>
  </w:style>
  <w:style w:type="paragraph" w:styleId="Heading8">
    <w:name w:val="heading 8"/>
    <w:basedOn w:val="AOHeadings"/>
    <w:next w:val="AODocTxt"/>
    <w:qFormat/>
    <w:rsid w:val="009C3B52"/>
    <w:pPr>
      <w:outlineLvl w:val="7"/>
    </w:pPr>
  </w:style>
  <w:style w:type="paragraph" w:styleId="Heading9">
    <w:name w:val="heading 9"/>
    <w:basedOn w:val="AOHeadings"/>
    <w:next w:val="AODocTxt"/>
    <w:qFormat/>
    <w:rsid w:val="009C3B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B52"/>
    <w:pPr>
      <w:tabs>
        <w:tab w:val="center" w:pos="4153"/>
        <w:tab w:val="right" w:pos="8306"/>
      </w:tabs>
    </w:pPr>
  </w:style>
  <w:style w:type="paragraph" w:styleId="Footer">
    <w:name w:val="footer"/>
    <w:basedOn w:val="Normal"/>
    <w:rsid w:val="009C3B52"/>
    <w:pPr>
      <w:tabs>
        <w:tab w:val="center" w:pos="4153"/>
        <w:tab w:val="right" w:pos="8306"/>
      </w:tabs>
    </w:pPr>
  </w:style>
  <w:style w:type="paragraph" w:customStyle="1" w:styleId="AONormal">
    <w:name w:val="AONormal"/>
    <w:link w:val="AONormalChar"/>
    <w:rsid w:val="009C3B52"/>
    <w:pPr>
      <w:spacing w:line="260" w:lineRule="atLeast"/>
    </w:pPr>
    <w:rPr>
      <w:sz w:val="22"/>
      <w:szCs w:val="22"/>
      <w:lang w:val="en-GB"/>
    </w:rPr>
  </w:style>
  <w:style w:type="paragraph" w:customStyle="1" w:styleId="AOBodyTxt">
    <w:name w:val="AOBodyTxt"/>
    <w:basedOn w:val="AONormal"/>
    <w:next w:val="AODocTxt"/>
    <w:rsid w:val="009C3B52"/>
    <w:pPr>
      <w:spacing w:before="240"/>
      <w:jc w:val="both"/>
    </w:pPr>
  </w:style>
  <w:style w:type="paragraph" w:customStyle="1" w:styleId="AO1">
    <w:name w:val="AO(1)"/>
    <w:basedOn w:val="AOBodyTxt"/>
    <w:next w:val="AODocTxt"/>
    <w:rsid w:val="009C3B52"/>
    <w:pPr>
      <w:numPr>
        <w:numId w:val="1"/>
      </w:numPr>
      <w:tabs>
        <w:tab w:val="clear" w:pos="720"/>
      </w:tabs>
    </w:pPr>
  </w:style>
  <w:style w:type="paragraph" w:customStyle="1" w:styleId="AOA">
    <w:name w:val="AO(A)"/>
    <w:basedOn w:val="AOBodyTxt"/>
    <w:next w:val="AODocTxt"/>
    <w:rsid w:val="009C3B52"/>
    <w:pPr>
      <w:numPr>
        <w:numId w:val="2"/>
      </w:numPr>
      <w:tabs>
        <w:tab w:val="clear" w:pos="720"/>
      </w:tabs>
    </w:pPr>
  </w:style>
  <w:style w:type="paragraph" w:customStyle="1" w:styleId="AOHeadings">
    <w:name w:val="AOHeadings"/>
    <w:basedOn w:val="AOBodyTxt"/>
    <w:next w:val="AODocTxt"/>
    <w:rsid w:val="009C3B52"/>
  </w:style>
  <w:style w:type="paragraph" w:customStyle="1" w:styleId="AOHead1">
    <w:name w:val="AOHead1"/>
    <w:basedOn w:val="AOHeadings"/>
    <w:next w:val="AODocTxtL1"/>
    <w:rsid w:val="009C3B52"/>
    <w:pPr>
      <w:keepNext/>
      <w:numPr>
        <w:numId w:val="3"/>
      </w:numPr>
      <w:outlineLvl w:val="0"/>
    </w:pPr>
    <w:rPr>
      <w:b/>
      <w:caps/>
      <w:kern w:val="28"/>
    </w:rPr>
  </w:style>
  <w:style w:type="paragraph" w:customStyle="1" w:styleId="AOAltHead1">
    <w:name w:val="AOAltHead1"/>
    <w:basedOn w:val="AOHead1"/>
    <w:next w:val="AODocTxtL1"/>
    <w:rsid w:val="009C3B52"/>
    <w:pPr>
      <w:keepNext w:val="0"/>
      <w:tabs>
        <w:tab w:val="clear" w:pos="720"/>
      </w:tabs>
    </w:pPr>
    <w:rPr>
      <w:b w:val="0"/>
      <w:caps w:val="0"/>
    </w:rPr>
  </w:style>
  <w:style w:type="paragraph" w:customStyle="1" w:styleId="AOHead2">
    <w:name w:val="AOHead2"/>
    <w:basedOn w:val="AOHeadings"/>
    <w:next w:val="AODocTxtL1"/>
    <w:rsid w:val="009C3B52"/>
    <w:pPr>
      <w:keepNext/>
      <w:numPr>
        <w:ilvl w:val="1"/>
        <w:numId w:val="3"/>
      </w:numPr>
      <w:outlineLvl w:val="1"/>
    </w:pPr>
    <w:rPr>
      <w:b/>
    </w:rPr>
  </w:style>
  <w:style w:type="paragraph" w:customStyle="1" w:styleId="AOAltHead2">
    <w:name w:val="AOAltHead2"/>
    <w:basedOn w:val="AOHead2"/>
    <w:next w:val="AODocTxtL1"/>
    <w:rsid w:val="009C3B52"/>
    <w:pPr>
      <w:keepNext w:val="0"/>
      <w:tabs>
        <w:tab w:val="clear" w:pos="720"/>
      </w:tabs>
    </w:pPr>
    <w:rPr>
      <w:b w:val="0"/>
    </w:rPr>
  </w:style>
  <w:style w:type="paragraph" w:customStyle="1" w:styleId="AOHead3">
    <w:name w:val="AOHead3"/>
    <w:basedOn w:val="AOHeadings"/>
    <w:next w:val="AODocTxtL2"/>
    <w:rsid w:val="009C3B52"/>
    <w:pPr>
      <w:numPr>
        <w:ilvl w:val="2"/>
        <w:numId w:val="3"/>
      </w:numPr>
      <w:outlineLvl w:val="2"/>
    </w:pPr>
  </w:style>
  <w:style w:type="paragraph" w:customStyle="1" w:styleId="AOAltHead3">
    <w:name w:val="AOAltHead3"/>
    <w:basedOn w:val="AOHead3"/>
    <w:next w:val="AODocTxtL1"/>
    <w:rsid w:val="009C3B52"/>
  </w:style>
  <w:style w:type="paragraph" w:customStyle="1" w:styleId="AOHead4">
    <w:name w:val="AOHead4"/>
    <w:basedOn w:val="AOHeadings"/>
    <w:next w:val="AODocTxtL3"/>
    <w:rsid w:val="009C3B52"/>
    <w:pPr>
      <w:numPr>
        <w:ilvl w:val="3"/>
        <w:numId w:val="3"/>
      </w:numPr>
      <w:outlineLvl w:val="3"/>
    </w:pPr>
  </w:style>
  <w:style w:type="paragraph" w:customStyle="1" w:styleId="AOAltHead4">
    <w:name w:val="AOAltHead4"/>
    <w:basedOn w:val="AOHead4"/>
    <w:next w:val="AODocTxtL2"/>
    <w:rsid w:val="009C3B52"/>
    <w:pPr>
      <w:tabs>
        <w:tab w:val="clear" w:pos="2160"/>
      </w:tabs>
      <w:ind w:left="1440"/>
    </w:pPr>
  </w:style>
  <w:style w:type="paragraph" w:customStyle="1" w:styleId="AOHead5">
    <w:name w:val="AOHead5"/>
    <w:basedOn w:val="AOHeadings"/>
    <w:next w:val="AODocTxtL4"/>
    <w:rsid w:val="009C3B52"/>
    <w:pPr>
      <w:numPr>
        <w:ilvl w:val="4"/>
        <w:numId w:val="3"/>
      </w:numPr>
      <w:outlineLvl w:val="4"/>
    </w:pPr>
  </w:style>
  <w:style w:type="paragraph" w:customStyle="1" w:styleId="AOAltHead5">
    <w:name w:val="AOAltHead5"/>
    <w:basedOn w:val="AOHead5"/>
    <w:next w:val="AODocTxtL3"/>
    <w:rsid w:val="009C3B52"/>
    <w:pPr>
      <w:tabs>
        <w:tab w:val="clear" w:pos="2880"/>
      </w:tabs>
      <w:ind w:left="2160"/>
    </w:pPr>
  </w:style>
  <w:style w:type="paragraph" w:customStyle="1" w:styleId="AOHead6">
    <w:name w:val="AOHead6"/>
    <w:basedOn w:val="AOHeadings"/>
    <w:next w:val="AODocTxtL5"/>
    <w:rsid w:val="009C3B52"/>
    <w:pPr>
      <w:numPr>
        <w:ilvl w:val="5"/>
        <w:numId w:val="3"/>
      </w:numPr>
      <w:outlineLvl w:val="5"/>
    </w:pPr>
  </w:style>
  <w:style w:type="paragraph" w:customStyle="1" w:styleId="AOAltHead6">
    <w:name w:val="AOAltHead6"/>
    <w:basedOn w:val="AOHead6"/>
    <w:next w:val="AODocTxtL4"/>
    <w:rsid w:val="009C3B52"/>
    <w:pPr>
      <w:tabs>
        <w:tab w:val="clear" w:pos="3600"/>
      </w:tabs>
      <w:ind w:left="2880"/>
    </w:pPr>
  </w:style>
  <w:style w:type="paragraph" w:customStyle="1" w:styleId="AOAttachments">
    <w:name w:val="AOAttachments"/>
    <w:basedOn w:val="AOBodyTxt"/>
    <w:next w:val="AODocTxt"/>
    <w:rsid w:val="009C3B52"/>
    <w:pPr>
      <w:jc w:val="center"/>
    </w:pPr>
    <w:rPr>
      <w:caps/>
    </w:rPr>
  </w:style>
  <w:style w:type="paragraph" w:customStyle="1" w:styleId="AOAnxHead">
    <w:name w:val="AOAnxHead"/>
    <w:basedOn w:val="AOAttachments"/>
    <w:next w:val="AOAnxTitle"/>
    <w:rsid w:val="009C3B52"/>
    <w:pPr>
      <w:pageBreakBefore/>
      <w:numPr>
        <w:numId w:val="4"/>
      </w:numPr>
      <w:outlineLvl w:val="0"/>
    </w:pPr>
  </w:style>
  <w:style w:type="paragraph" w:customStyle="1" w:styleId="AOAnxPartHead">
    <w:name w:val="AOAnxPartHead"/>
    <w:basedOn w:val="AOAnxHead"/>
    <w:next w:val="AOAnxPartTitle"/>
    <w:rsid w:val="009C3B52"/>
    <w:pPr>
      <w:pageBreakBefore w:val="0"/>
      <w:numPr>
        <w:ilvl w:val="1"/>
      </w:numPr>
    </w:pPr>
  </w:style>
  <w:style w:type="paragraph" w:customStyle="1" w:styleId="AOAnxTitle">
    <w:name w:val="AOAnxTitle"/>
    <w:basedOn w:val="AOAttachments"/>
    <w:next w:val="AODocTxt"/>
    <w:rsid w:val="009C3B52"/>
    <w:pPr>
      <w:outlineLvl w:val="1"/>
    </w:pPr>
    <w:rPr>
      <w:b/>
    </w:rPr>
  </w:style>
  <w:style w:type="paragraph" w:customStyle="1" w:styleId="AOAnxPartTitle">
    <w:name w:val="AOAnxPartTitle"/>
    <w:basedOn w:val="AOAnxTitle"/>
    <w:next w:val="AODocTxt"/>
    <w:rsid w:val="009C3B52"/>
  </w:style>
  <w:style w:type="paragraph" w:customStyle="1" w:styleId="AOAppHead">
    <w:name w:val="AOAppHead"/>
    <w:basedOn w:val="AOAttachments"/>
    <w:next w:val="AOAppTitle"/>
    <w:rsid w:val="009C3B52"/>
    <w:pPr>
      <w:pageBreakBefore/>
      <w:numPr>
        <w:numId w:val="5"/>
      </w:numPr>
      <w:outlineLvl w:val="0"/>
    </w:pPr>
  </w:style>
  <w:style w:type="paragraph" w:customStyle="1" w:styleId="AOAppPartHead">
    <w:name w:val="AOAppPartHead"/>
    <w:basedOn w:val="AOAppHead"/>
    <w:next w:val="AOAppPartTitle"/>
    <w:rsid w:val="009C3B52"/>
    <w:pPr>
      <w:pageBreakBefore w:val="0"/>
      <w:numPr>
        <w:ilvl w:val="1"/>
      </w:numPr>
    </w:pPr>
  </w:style>
  <w:style w:type="paragraph" w:customStyle="1" w:styleId="AOAppTitle">
    <w:name w:val="AOAppTitle"/>
    <w:basedOn w:val="AOAttachments"/>
    <w:next w:val="AODocTxt"/>
    <w:rsid w:val="009C3B52"/>
    <w:pPr>
      <w:outlineLvl w:val="1"/>
    </w:pPr>
    <w:rPr>
      <w:b/>
    </w:rPr>
  </w:style>
  <w:style w:type="paragraph" w:customStyle="1" w:styleId="AOAppPartTitle">
    <w:name w:val="AOAppPartTitle"/>
    <w:basedOn w:val="AOAppTitle"/>
    <w:next w:val="AODocTxt"/>
    <w:rsid w:val="009C3B52"/>
  </w:style>
  <w:style w:type="paragraph" w:customStyle="1" w:styleId="AOFPBP">
    <w:name w:val="AOFPBP"/>
    <w:basedOn w:val="AONormal"/>
    <w:next w:val="AOFPTxt"/>
    <w:rsid w:val="009C3B52"/>
    <w:pPr>
      <w:jc w:val="center"/>
    </w:pPr>
  </w:style>
  <w:style w:type="paragraph" w:customStyle="1" w:styleId="AOBPTitle">
    <w:name w:val="AOBPTitle"/>
    <w:basedOn w:val="AOFPBP"/>
    <w:rsid w:val="009C3B52"/>
    <w:rPr>
      <w:b/>
      <w:caps/>
    </w:rPr>
  </w:style>
  <w:style w:type="paragraph" w:customStyle="1" w:styleId="AOBPTxtC">
    <w:name w:val="AOBPTxtC"/>
    <w:basedOn w:val="AOFPBP"/>
    <w:rsid w:val="009C3B52"/>
  </w:style>
  <w:style w:type="paragraph" w:customStyle="1" w:styleId="AOBPTxtL">
    <w:name w:val="AOBPTxtL"/>
    <w:basedOn w:val="AOFPBP"/>
    <w:rsid w:val="009C3B52"/>
    <w:pPr>
      <w:jc w:val="left"/>
    </w:pPr>
  </w:style>
  <w:style w:type="paragraph" w:customStyle="1" w:styleId="AOBPTxtR">
    <w:name w:val="AOBPTxtR"/>
    <w:basedOn w:val="AOFPBP"/>
    <w:rsid w:val="009C3B52"/>
    <w:pPr>
      <w:jc w:val="right"/>
    </w:pPr>
  </w:style>
  <w:style w:type="paragraph" w:customStyle="1" w:styleId="AOBullet">
    <w:name w:val="AOBullet"/>
    <w:basedOn w:val="AOBodyTxt"/>
    <w:rsid w:val="009C3B52"/>
    <w:pPr>
      <w:numPr>
        <w:numId w:val="6"/>
      </w:numPr>
      <w:tabs>
        <w:tab w:val="clear" w:pos="720"/>
      </w:tabs>
    </w:pPr>
  </w:style>
  <w:style w:type="paragraph" w:customStyle="1" w:styleId="AOBullet2">
    <w:name w:val="AOBullet2"/>
    <w:basedOn w:val="AOBullet"/>
    <w:rsid w:val="009C3B52"/>
    <w:pPr>
      <w:numPr>
        <w:numId w:val="7"/>
      </w:numPr>
      <w:tabs>
        <w:tab w:val="clear" w:pos="720"/>
      </w:tabs>
      <w:spacing w:before="120"/>
    </w:pPr>
  </w:style>
  <w:style w:type="paragraph" w:customStyle="1" w:styleId="AOBullet3">
    <w:name w:val="AOBullet3"/>
    <w:basedOn w:val="AOBodyTxt"/>
    <w:rsid w:val="009C3B52"/>
    <w:pPr>
      <w:numPr>
        <w:numId w:val="8"/>
      </w:numPr>
      <w:tabs>
        <w:tab w:val="clear" w:pos="720"/>
      </w:tabs>
      <w:spacing w:before="120"/>
    </w:pPr>
  </w:style>
  <w:style w:type="paragraph" w:customStyle="1" w:styleId="AOBullet4">
    <w:name w:val="AOBullet4"/>
    <w:basedOn w:val="AOBodyTxt"/>
    <w:rsid w:val="009C3B52"/>
    <w:pPr>
      <w:numPr>
        <w:numId w:val="9"/>
      </w:numPr>
      <w:spacing w:before="120"/>
    </w:pPr>
  </w:style>
  <w:style w:type="paragraph" w:customStyle="1" w:styleId="AODefHead">
    <w:name w:val="AODefHead"/>
    <w:basedOn w:val="AOBodyTxt"/>
    <w:next w:val="AODefPara"/>
    <w:rsid w:val="009C3B52"/>
    <w:pPr>
      <w:numPr>
        <w:numId w:val="10"/>
      </w:numPr>
      <w:outlineLvl w:val="5"/>
    </w:pPr>
  </w:style>
  <w:style w:type="paragraph" w:customStyle="1" w:styleId="AODefPara">
    <w:name w:val="AODefPara"/>
    <w:basedOn w:val="AODefHead"/>
    <w:rsid w:val="009C3B52"/>
    <w:pPr>
      <w:numPr>
        <w:ilvl w:val="1"/>
      </w:numPr>
      <w:outlineLvl w:val="6"/>
    </w:pPr>
  </w:style>
  <w:style w:type="paragraph" w:customStyle="1" w:styleId="AODocTxt">
    <w:name w:val="AODocTxt"/>
    <w:basedOn w:val="AOBodyTxt"/>
    <w:rsid w:val="009C3B52"/>
    <w:pPr>
      <w:numPr>
        <w:numId w:val="11"/>
      </w:numPr>
    </w:pPr>
  </w:style>
  <w:style w:type="paragraph" w:customStyle="1" w:styleId="AODocTxtL1">
    <w:name w:val="AODocTxtL1"/>
    <w:basedOn w:val="AODocTxt"/>
    <w:rsid w:val="009C3B52"/>
    <w:pPr>
      <w:numPr>
        <w:ilvl w:val="1"/>
      </w:numPr>
    </w:pPr>
  </w:style>
  <w:style w:type="paragraph" w:customStyle="1" w:styleId="AODocTxtL2">
    <w:name w:val="AODocTxtL2"/>
    <w:basedOn w:val="AODocTxt"/>
    <w:rsid w:val="009C3B52"/>
    <w:pPr>
      <w:numPr>
        <w:ilvl w:val="2"/>
      </w:numPr>
    </w:pPr>
  </w:style>
  <w:style w:type="paragraph" w:customStyle="1" w:styleId="AODocTxtL3">
    <w:name w:val="AODocTxtL3"/>
    <w:basedOn w:val="AODocTxt"/>
    <w:rsid w:val="009C3B52"/>
    <w:pPr>
      <w:numPr>
        <w:ilvl w:val="3"/>
      </w:numPr>
    </w:pPr>
  </w:style>
  <w:style w:type="paragraph" w:customStyle="1" w:styleId="AODocTxtL4">
    <w:name w:val="AODocTxtL4"/>
    <w:basedOn w:val="AODocTxt"/>
    <w:rsid w:val="009C3B52"/>
    <w:pPr>
      <w:numPr>
        <w:ilvl w:val="4"/>
      </w:numPr>
    </w:pPr>
  </w:style>
  <w:style w:type="paragraph" w:customStyle="1" w:styleId="AODocTxtL5">
    <w:name w:val="AODocTxtL5"/>
    <w:basedOn w:val="AODocTxt"/>
    <w:rsid w:val="009C3B52"/>
    <w:pPr>
      <w:numPr>
        <w:ilvl w:val="5"/>
      </w:numPr>
    </w:pPr>
  </w:style>
  <w:style w:type="paragraph" w:customStyle="1" w:styleId="AODocTxtL6">
    <w:name w:val="AODocTxtL6"/>
    <w:basedOn w:val="AODocTxt"/>
    <w:rsid w:val="009C3B52"/>
    <w:pPr>
      <w:numPr>
        <w:ilvl w:val="6"/>
      </w:numPr>
    </w:pPr>
  </w:style>
  <w:style w:type="paragraph" w:customStyle="1" w:styleId="AODocTxtL7">
    <w:name w:val="AODocTxtL7"/>
    <w:basedOn w:val="AODocTxt"/>
    <w:rsid w:val="009C3B52"/>
    <w:pPr>
      <w:numPr>
        <w:ilvl w:val="7"/>
      </w:numPr>
    </w:pPr>
  </w:style>
  <w:style w:type="paragraph" w:customStyle="1" w:styleId="AODocTxtL8">
    <w:name w:val="AODocTxtL8"/>
    <w:basedOn w:val="AODocTxt"/>
    <w:rsid w:val="009C3B52"/>
    <w:pPr>
      <w:numPr>
        <w:ilvl w:val="8"/>
      </w:numPr>
    </w:pPr>
  </w:style>
  <w:style w:type="paragraph" w:customStyle="1" w:styleId="AOFPTxt">
    <w:name w:val="AOFPTxt"/>
    <w:basedOn w:val="AOFPBP"/>
    <w:rsid w:val="009C3B52"/>
    <w:rPr>
      <w:b/>
    </w:rPr>
  </w:style>
  <w:style w:type="paragraph" w:customStyle="1" w:styleId="AOFPCopyright">
    <w:name w:val="AOFPCopyright"/>
    <w:basedOn w:val="AOFPTxt"/>
    <w:rsid w:val="009C3B52"/>
    <w:pPr>
      <w:jc w:val="left"/>
    </w:pPr>
    <w:rPr>
      <w:caps/>
    </w:rPr>
  </w:style>
  <w:style w:type="paragraph" w:customStyle="1" w:styleId="AOFPDate">
    <w:name w:val="AOFPDate"/>
    <w:basedOn w:val="AOFPTxt"/>
    <w:rsid w:val="009C3B52"/>
    <w:rPr>
      <w:caps/>
    </w:rPr>
  </w:style>
  <w:style w:type="paragraph" w:customStyle="1" w:styleId="AOFPTitle">
    <w:name w:val="AOFPTitle"/>
    <w:basedOn w:val="AOFPTxt"/>
    <w:rsid w:val="009C3B52"/>
    <w:rPr>
      <w:caps/>
      <w:sz w:val="32"/>
    </w:rPr>
  </w:style>
  <w:style w:type="paragraph" w:customStyle="1" w:styleId="AOFPTxtCaps">
    <w:name w:val="AOFPTxtCaps"/>
    <w:basedOn w:val="AOFPTxt"/>
    <w:rsid w:val="009C3B52"/>
    <w:rPr>
      <w:caps/>
    </w:rPr>
  </w:style>
  <w:style w:type="paragraph" w:customStyle="1" w:styleId="AOGenNum1">
    <w:name w:val="AOGenNum1"/>
    <w:basedOn w:val="AOBodyTxt"/>
    <w:next w:val="AOGenNum1Para"/>
    <w:rsid w:val="009C3B52"/>
    <w:pPr>
      <w:keepNext/>
      <w:numPr>
        <w:numId w:val="12"/>
      </w:numPr>
    </w:pPr>
    <w:rPr>
      <w:b/>
      <w:caps/>
    </w:rPr>
  </w:style>
  <w:style w:type="paragraph" w:customStyle="1" w:styleId="AOGenNum1List">
    <w:name w:val="AOGenNum1List"/>
    <w:basedOn w:val="AOGenNum1"/>
    <w:rsid w:val="009C3B52"/>
    <w:pPr>
      <w:keepNext w:val="0"/>
      <w:numPr>
        <w:ilvl w:val="2"/>
      </w:numPr>
    </w:pPr>
    <w:rPr>
      <w:b w:val="0"/>
      <w:caps w:val="0"/>
    </w:rPr>
  </w:style>
  <w:style w:type="paragraph" w:customStyle="1" w:styleId="AOGenNum1Para">
    <w:name w:val="AOGenNum1Para"/>
    <w:basedOn w:val="AOGenNum1"/>
    <w:next w:val="AOGenNum1List"/>
    <w:rsid w:val="009C3B52"/>
    <w:pPr>
      <w:numPr>
        <w:ilvl w:val="1"/>
      </w:numPr>
    </w:pPr>
    <w:rPr>
      <w:caps w:val="0"/>
    </w:rPr>
  </w:style>
  <w:style w:type="paragraph" w:customStyle="1" w:styleId="AOGenNum2">
    <w:name w:val="AOGenNum2"/>
    <w:basedOn w:val="AOBodyTxt"/>
    <w:next w:val="AOGenNum2Para"/>
    <w:rsid w:val="009C3B52"/>
    <w:pPr>
      <w:keepNext/>
      <w:numPr>
        <w:numId w:val="13"/>
      </w:numPr>
    </w:pPr>
    <w:rPr>
      <w:b/>
    </w:rPr>
  </w:style>
  <w:style w:type="paragraph" w:customStyle="1" w:styleId="AOGenNum2List">
    <w:name w:val="AOGenNum2List"/>
    <w:basedOn w:val="AOGenNum2"/>
    <w:rsid w:val="009C3B52"/>
    <w:pPr>
      <w:keepNext w:val="0"/>
      <w:numPr>
        <w:ilvl w:val="2"/>
      </w:numPr>
    </w:pPr>
    <w:rPr>
      <w:b w:val="0"/>
    </w:rPr>
  </w:style>
  <w:style w:type="paragraph" w:customStyle="1" w:styleId="AOGenNum2Para">
    <w:name w:val="AOGenNum2Para"/>
    <w:basedOn w:val="AOGenNum2"/>
    <w:next w:val="AOGenNum2List"/>
    <w:rsid w:val="009C3B52"/>
    <w:pPr>
      <w:keepNext w:val="0"/>
      <w:numPr>
        <w:ilvl w:val="1"/>
      </w:numPr>
    </w:pPr>
    <w:rPr>
      <w:b w:val="0"/>
    </w:rPr>
  </w:style>
  <w:style w:type="paragraph" w:customStyle="1" w:styleId="AOGenNum3">
    <w:name w:val="AOGenNum3"/>
    <w:basedOn w:val="AOBodyTxt"/>
    <w:next w:val="AOGenNum3List"/>
    <w:rsid w:val="009C3B52"/>
    <w:pPr>
      <w:numPr>
        <w:numId w:val="14"/>
      </w:numPr>
    </w:pPr>
  </w:style>
  <w:style w:type="paragraph" w:customStyle="1" w:styleId="AOGenNum3List">
    <w:name w:val="AOGenNum3List"/>
    <w:basedOn w:val="AOGenNum3"/>
    <w:rsid w:val="009C3B52"/>
    <w:pPr>
      <w:numPr>
        <w:ilvl w:val="1"/>
      </w:numPr>
    </w:pPr>
  </w:style>
  <w:style w:type="paragraph" w:customStyle="1" w:styleId="AOHeading1">
    <w:name w:val="AOHeading1"/>
    <w:basedOn w:val="AOHeadings"/>
    <w:next w:val="AODocTxt"/>
    <w:rsid w:val="009C3B52"/>
    <w:pPr>
      <w:keepNext/>
      <w:outlineLvl w:val="0"/>
    </w:pPr>
    <w:rPr>
      <w:b/>
      <w:caps/>
      <w:kern w:val="28"/>
    </w:rPr>
  </w:style>
  <w:style w:type="paragraph" w:customStyle="1" w:styleId="AOHeading2">
    <w:name w:val="AOHeading2"/>
    <w:basedOn w:val="AOHeadings"/>
    <w:next w:val="AODocTxt"/>
    <w:rsid w:val="009C3B52"/>
    <w:pPr>
      <w:keepNext/>
      <w:outlineLvl w:val="1"/>
    </w:pPr>
    <w:rPr>
      <w:b/>
    </w:rPr>
  </w:style>
  <w:style w:type="paragraph" w:customStyle="1" w:styleId="AOHeading3">
    <w:name w:val="AOHeading3"/>
    <w:basedOn w:val="AOHeadings"/>
    <w:next w:val="AODocTxtL1"/>
    <w:rsid w:val="009C3B52"/>
    <w:pPr>
      <w:keepNext/>
      <w:ind w:left="720"/>
      <w:outlineLvl w:val="2"/>
    </w:pPr>
    <w:rPr>
      <w:b/>
    </w:rPr>
  </w:style>
  <w:style w:type="paragraph" w:customStyle="1" w:styleId="AOHeading4">
    <w:name w:val="AOHeading4"/>
    <w:basedOn w:val="AOHeadings"/>
    <w:next w:val="AODocTxt"/>
    <w:rsid w:val="009C3B52"/>
    <w:pPr>
      <w:keepNext/>
      <w:outlineLvl w:val="3"/>
    </w:pPr>
    <w:rPr>
      <w:i/>
    </w:rPr>
  </w:style>
  <w:style w:type="paragraph" w:customStyle="1" w:styleId="AOHeading5">
    <w:name w:val="AOHeading5"/>
    <w:basedOn w:val="AOHeadings"/>
    <w:next w:val="AODocTxtL1"/>
    <w:rsid w:val="009C3B52"/>
    <w:pPr>
      <w:keepNext/>
      <w:ind w:left="720"/>
      <w:outlineLvl w:val="4"/>
    </w:pPr>
    <w:rPr>
      <w:i/>
    </w:rPr>
  </w:style>
  <w:style w:type="paragraph" w:customStyle="1" w:styleId="AOHeading6">
    <w:name w:val="AOHeading6"/>
    <w:basedOn w:val="AOHeadings"/>
    <w:next w:val="AODocTxt"/>
    <w:rsid w:val="009C3B52"/>
    <w:pPr>
      <w:keepNext/>
      <w:outlineLvl w:val="5"/>
    </w:pPr>
    <w:rPr>
      <w:b/>
      <w:i/>
    </w:rPr>
  </w:style>
  <w:style w:type="paragraph" w:customStyle="1" w:styleId="AOHeading7">
    <w:name w:val="AOHeading7"/>
    <w:basedOn w:val="AOHeadings"/>
    <w:next w:val="AODocTxtL1"/>
    <w:rsid w:val="009C3B52"/>
    <w:pPr>
      <w:keepNext/>
      <w:ind w:left="720"/>
      <w:outlineLvl w:val="6"/>
    </w:pPr>
    <w:rPr>
      <w:b/>
      <w:i/>
    </w:rPr>
  </w:style>
  <w:style w:type="character" w:customStyle="1" w:styleId="AOHidden">
    <w:name w:val="AOHidden"/>
    <w:basedOn w:val="DefaultParagraphFont"/>
    <w:rsid w:val="009C3B52"/>
    <w:rPr>
      <w:vanish/>
      <w:color w:val="auto"/>
    </w:rPr>
  </w:style>
  <w:style w:type="paragraph" w:customStyle="1" w:styleId="AOListNumber">
    <w:name w:val="AOListNumber"/>
    <w:basedOn w:val="AOBodyTxt"/>
    <w:rsid w:val="009C3B52"/>
    <w:pPr>
      <w:numPr>
        <w:numId w:val="15"/>
      </w:numPr>
      <w:tabs>
        <w:tab w:val="clear" w:pos="720"/>
      </w:tabs>
    </w:pPr>
  </w:style>
  <w:style w:type="paragraph" w:customStyle="1" w:styleId="AOLocation">
    <w:name w:val="AOLocation"/>
    <w:basedOn w:val="AOFPBP"/>
    <w:rsid w:val="009C3B52"/>
    <w:pPr>
      <w:spacing w:before="160"/>
    </w:pPr>
    <w:rPr>
      <w:b/>
      <w:caps/>
    </w:rPr>
  </w:style>
  <w:style w:type="paragraph" w:customStyle="1" w:styleId="AONormal10">
    <w:name w:val="AONormal10"/>
    <w:basedOn w:val="AONormal"/>
    <w:rsid w:val="009C3B52"/>
    <w:rPr>
      <w:sz w:val="20"/>
    </w:rPr>
  </w:style>
  <w:style w:type="paragraph" w:customStyle="1" w:styleId="AONormal8L">
    <w:name w:val="AONormal8L"/>
    <w:basedOn w:val="AONormal"/>
    <w:rsid w:val="009C3B52"/>
    <w:pPr>
      <w:spacing w:line="220" w:lineRule="atLeast"/>
    </w:pPr>
    <w:rPr>
      <w:rFonts w:ascii="Arial" w:eastAsia="MS PGothic" w:hAnsi="Arial"/>
      <w:sz w:val="16"/>
      <w:szCs w:val="16"/>
    </w:rPr>
  </w:style>
  <w:style w:type="paragraph" w:customStyle="1" w:styleId="AONormal6L">
    <w:name w:val="AONormal6L"/>
    <w:basedOn w:val="AONormal8L"/>
    <w:rsid w:val="009C3B52"/>
    <w:pPr>
      <w:spacing w:line="160" w:lineRule="atLeast"/>
      <w:jc w:val="both"/>
    </w:pPr>
    <w:rPr>
      <w:sz w:val="12"/>
    </w:rPr>
  </w:style>
  <w:style w:type="paragraph" w:customStyle="1" w:styleId="AONormal6C">
    <w:name w:val="AONormal6C"/>
    <w:basedOn w:val="AONormal6L"/>
    <w:rsid w:val="009C3B52"/>
    <w:pPr>
      <w:jc w:val="center"/>
    </w:pPr>
  </w:style>
  <w:style w:type="paragraph" w:customStyle="1" w:styleId="AONormal6R">
    <w:name w:val="AONormal6R"/>
    <w:basedOn w:val="AONormal6L"/>
    <w:rsid w:val="009C3B52"/>
    <w:pPr>
      <w:jc w:val="right"/>
    </w:pPr>
  </w:style>
  <w:style w:type="paragraph" w:customStyle="1" w:styleId="AONormal8C">
    <w:name w:val="AONormal8C"/>
    <w:basedOn w:val="AONormal8L"/>
    <w:rsid w:val="009C3B52"/>
    <w:pPr>
      <w:jc w:val="center"/>
    </w:pPr>
  </w:style>
  <w:style w:type="paragraph" w:customStyle="1" w:styleId="AONormal8LBold">
    <w:name w:val="AONormal8LBold"/>
    <w:basedOn w:val="AONormal8L"/>
    <w:rsid w:val="009C3B52"/>
    <w:rPr>
      <w:b/>
    </w:rPr>
  </w:style>
  <w:style w:type="paragraph" w:customStyle="1" w:styleId="AONormal8R">
    <w:name w:val="AONormal8R"/>
    <w:basedOn w:val="AONormal8L"/>
    <w:rsid w:val="009C3B52"/>
    <w:pPr>
      <w:jc w:val="right"/>
    </w:pPr>
  </w:style>
  <w:style w:type="paragraph" w:customStyle="1" w:styleId="AONormalBold">
    <w:name w:val="AONormalBold"/>
    <w:basedOn w:val="AONormal"/>
    <w:rsid w:val="009C3B52"/>
    <w:rPr>
      <w:b/>
    </w:rPr>
  </w:style>
  <w:style w:type="paragraph" w:customStyle="1" w:styleId="AOSchHead">
    <w:name w:val="AOSchHead"/>
    <w:basedOn w:val="AOAttachments"/>
    <w:next w:val="AOSchTitle"/>
    <w:rsid w:val="009C3B52"/>
    <w:pPr>
      <w:pageBreakBefore/>
      <w:numPr>
        <w:numId w:val="16"/>
      </w:numPr>
      <w:outlineLvl w:val="0"/>
    </w:pPr>
  </w:style>
  <w:style w:type="paragraph" w:customStyle="1" w:styleId="AOSchPartHead">
    <w:name w:val="AOSchPartHead"/>
    <w:basedOn w:val="AOSchHead"/>
    <w:next w:val="AOSchPartTitle"/>
    <w:rsid w:val="009C3B52"/>
    <w:pPr>
      <w:pageBreakBefore w:val="0"/>
      <w:numPr>
        <w:ilvl w:val="1"/>
      </w:numPr>
    </w:pPr>
  </w:style>
  <w:style w:type="paragraph" w:customStyle="1" w:styleId="AOSchTitle">
    <w:name w:val="AOSchTitle"/>
    <w:basedOn w:val="AOAttachments"/>
    <w:next w:val="AODocTxt"/>
    <w:rsid w:val="009C3B52"/>
    <w:pPr>
      <w:outlineLvl w:val="1"/>
    </w:pPr>
    <w:rPr>
      <w:b/>
    </w:rPr>
  </w:style>
  <w:style w:type="paragraph" w:customStyle="1" w:styleId="AOSchPartTitle">
    <w:name w:val="AOSchPartTitle"/>
    <w:basedOn w:val="AOSchTitle"/>
    <w:next w:val="AODocTxt"/>
    <w:rsid w:val="009C3B52"/>
  </w:style>
  <w:style w:type="paragraph" w:customStyle="1" w:styleId="AOSignatory">
    <w:name w:val="AOSignatory"/>
    <w:basedOn w:val="AOBodyTxt"/>
    <w:next w:val="AODocTxt"/>
    <w:rsid w:val="009C3B52"/>
    <w:pPr>
      <w:pageBreakBefore/>
      <w:spacing w:after="240"/>
      <w:jc w:val="center"/>
    </w:pPr>
    <w:rPr>
      <w:b/>
      <w:caps/>
    </w:rPr>
  </w:style>
  <w:style w:type="paragraph" w:customStyle="1" w:styleId="AOTitle">
    <w:name w:val="AOTitle"/>
    <w:basedOn w:val="AOHeadings"/>
    <w:next w:val="AODocTxt"/>
    <w:rsid w:val="009C3B52"/>
    <w:pPr>
      <w:jc w:val="center"/>
    </w:pPr>
    <w:rPr>
      <w:b/>
      <w:caps/>
    </w:rPr>
  </w:style>
  <w:style w:type="paragraph" w:customStyle="1" w:styleId="AOTitle18">
    <w:name w:val="AOTitle18"/>
    <w:basedOn w:val="AONormal"/>
    <w:rsid w:val="009C3B52"/>
    <w:rPr>
      <w:b/>
      <w:sz w:val="36"/>
      <w:szCs w:val="36"/>
    </w:rPr>
  </w:style>
  <w:style w:type="paragraph" w:customStyle="1" w:styleId="AOTOCs">
    <w:name w:val="AOTOCs"/>
    <w:basedOn w:val="AONormal"/>
    <w:next w:val="TOC1"/>
    <w:rsid w:val="009C3B52"/>
    <w:pPr>
      <w:tabs>
        <w:tab w:val="right" w:leader="dot" w:pos="9639"/>
      </w:tabs>
      <w:jc w:val="both"/>
    </w:pPr>
  </w:style>
  <w:style w:type="paragraph" w:styleId="TOC1">
    <w:name w:val="toc 1"/>
    <w:basedOn w:val="AOTOCs"/>
    <w:next w:val="AONormal"/>
    <w:semiHidden/>
    <w:rsid w:val="009C3B52"/>
    <w:pPr>
      <w:tabs>
        <w:tab w:val="left" w:pos="720"/>
      </w:tabs>
      <w:ind w:left="720" w:hanging="720"/>
    </w:pPr>
  </w:style>
  <w:style w:type="paragraph" w:customStyle="1" w:styleId="AOTOC1">
    <w:name w:val="AOTOC1"/>
    <w:basedOn w:val="AOTOCs"/>
    <w:rsid w:val="009C3B52"/>
    <w:pPr>
      <w:tabs>
        <w:tab w:val="left" w:pos="720"/>
      </w:tabs>
    </w:pPr>
    <w:rPr>
      <w:b/>
      <w:caps/>
    </w:rPr>
  </w:style>
  <w:style w:type="paragraph" w:customStyle="1" w:styleId="AOTOC2">
    <w:name w:val="AOTOC2"/>
    <w:basedOn w:val="AOTOCs"/>
    <w:rsid w:val="009C3B52"/>
    <w:pPr>
      <w:tabs>
        <w:tab w:val="left" w:pos="720"/>
      </w:tabs>
    </w:pPr>
  </w:style>
  <w:style w:type="paragraph" w:customStyle="1" w:styleId="AOTOC3">
    <w:name w:val="AOTOC3"/>
    <w:basedOn w:val="AOTOCs"/>
    <w:rsid w:val="009C3B52"/>
    <w:pPr>
      <w:ind w:left="720"/>
    </w:pPr>
    <w:rPr>
      <w:b/>
    </w:rPr>
  </w:style>
  <w:style w:type="paragraph" w:customStyle="1" w:styleId="AOTOC4">
    <w:name w:val="AOTOC4"/>
    <w:basedOn w:val="AOTOCs"/>
    <w:rsid w:val="009C3B52"/>
    <w:pPr>
      <w:ind w:left="720"/>
    </w:pPr>
  </w:style>
  <w:style w:type="paragraph" w:customStyle="1" w:styleId="AOTOC5">
    <w:name w:val="AOTOC5"/>
    <w:basedOn w:val="AOTOCs"/>
    <w:rsid w:val="009C3B52"/>
    <w:pPr>
      <w:ind w:left="720"/>
    </w:pPr>
    <w:rPr>
      <w:i/>
    </w:rPr>
  </w:style>
  <w:style w:type="paragraph" w:customStyle="1" w:styleId="AOTOCHeading">
    <w:name w:val="AOTOCHeading"/>
    <w:basedOn w:val="AOHeadings"/>
    <w:next w:val="AODocTxt"/>
    <w:rsid w:val="009C3B52"/>
    <w:pPr>
      <w:tabs>
        <w:tab w:val="right" w:pos="9611"/>
      </w:tabs>
      <w:spacing w:after="240"/>
    </w:pPr>
    <w:rPr>
      <w:b/>
    </w:rPr>
  </w:style>
  <w:style w:type="paragraph" w:customStyle="1" w:styleId="AOTOCTitle">
    <w:name w:val="AOTOCTitle"/>
    <w:basedOn w:val="AOHeadings"/>
    <w:next w:val="AOTOCHeading"/>
    <w:rsid w:val="009C3B52"/>
    <w:pPr>
      <w:jc w:val="center"/>
    </w:pPr>
    <w:rPr>
      <w:b/>
      <w:caps/>
    </w:rPr>
  </w:style>
  <w:style w:type="character" w:styleId="CommentReference">
    <w:name w:val="annotation reference"/>
    <w:basedOn w:val="DefaultParagraphFont"/>
    <w:rsid w:val="009C3B52"/>
    <w:rPr>
      <w:vertAlign w:val="superscript"/>
    </w:rPr>
  </w:style>
  <w:style w:type="paragraph" w:styleId="CommentText">
    <w:name w:val="annotation text"/>
    <w:basedOn w:val="AONormal"/>
    <w:link w:val="CommentTextChar"/>
    <w:rsid w:val="009C3B52"/>
    <w:pPr>
      <w:spacing w:line="240" w:lineRule="auto"/>
    </w:pPr>
    <w:rPr>
      <w:sz w:val="16"/>
    </w:rPr>
  </w:style>
  <w:style w:type="paragraph" w:styleId="EndnoteText">
    <w:name w:val="endnote text"/>
    <w:basedOn w:val="AONormal"/>
    <w:semiHidden/>
    <w:rsid w:val="009C3B52"/>
    <w:pPr>
      <w:spacing w:line="240" w:lineRule="auto"/>
      <w:ind w:left="720" w:hanging="720"/>
      <w:jc w:val="both"/>
    </w:pPr>
    <w:rPr>
      <w:sz w:val="16"/>
    </w:rPr>
  </w:style>
  <w:style w:type="paragraph" w:styleId="EnvelopeAddress">
    <w:name w:val="envelope address"/>
    <w:basedOn w:val="Normal"/>
    <w:rsid w:val="009C3B52"/>
    <w:pPr>
      <w:framePr w:w="7920" w:h="1980" w:hRule="exact" w:hSpace="180" w:wrap="auto" w:hAnchor="page" w:xAlign="center" w:yAlign="bottom"/>
      <w:ind w:left="2880"/>
    </w:pPr>
    <w:rPr>
      <w:rFonts w:cs="Arial"/>
      <w:szCs w:val="22"/>
    </w:rPr>
  </w:style>
  <w:style w:type="paragraph" w:styleId="EnvelopeReturn">
    <w:name w:val="envelope return"/>
    <w:basedOn w:val="Normal"/>
    <w:rsid w:val="009C3B52"/>
    <w:rPr>
      <w:rFonts w:cs="Arial"/>
      <w:sz w:val="20"/>
    </w:rPr>
  </w:style>
  <w:style w:type="character" w:styleId="FootnoteReference">
    <w:name w:val="footnote reference"/>
    <w:basedOn w:val="DefaultParagraphFont"/>
    <w:semiHidden/>
    <w:rsid w:val="009C3B52"/>
    <w:rPr>
      <w:vertAlign w:val="superscript"/>
    </w:rPr>
  </w:style>
  <w:style w:type="paragraph" w:styleId="FootnoteText">
    <w:name w:val="footnote text"/>
    <w:basedOn w:val="AONormal"/>
    <w:semiHidden/>
    <w:rsid w:val="009C3B52"/>
    <w:pPr>
      <w:spacing w:line="240" w:lineRule="auto"/>
      <w:ind w:left="720" w:hanging="720"/>
      <w:jc w:val="both"/>
    </w:pPr>
    <w:rPr>
      <w:sz w:val="16"/>
    </w:rPr>
  </w:style>
  <w:style w:type="character" w:styleId="PageNumber">
    <w:name w:val="page number"/>
    <w:basedOn w:val="DefaultParagraphFont"/>
    <w:rsid w:val="009C3B52"/>
  </w:style>
  <w:style w:type="paragraph" w:styleId="TableofAuthorities">
    <w:name w:val="table of authorities"/>
    <w:basedOn w:val="AONormal"/>
    <w:semiHidden/>
    <w:rsid w:val="009C3B52"/>
    <w:pPr>
      <w:tabs>
        <w:tab w:val="right" w:leader="dot" w:pos="9490"/>
      </w:tabs>
      <w:spacing w:before="240" w:line="240" w:lineRule="auto"/>
      <w:ind w:left="720" w:hanging="720"/>
    </w:pPr>
  </w:style>
  <w:style w:type="paragraph" w:styleId="TOAHeading">
    <w:name w:val="toa heading"/>
    <w:basedOn w:val="AONormal"/>
    <w:next w:val="TableofAuthorities"/>
    <w:semiHidden/>
    <w:rsid w:val="009C3B52"/>
    <w:pPr>
      <w:tabs>
        <w:tab w:val="right" w:pos="9490"/>
      </w:tabs>
      <w:spacing w:before="240" w:after="120" w:line="240" w:lineRule="auto"/>
    </w:pPr>
    <w:rPr>
      <w:b/>
    </w:rPr>
  </w:style>
  <w:style w:type="paragraph" w:styleId="TOC2">
    <w:name w:val="toc 2"/>
    <w:basedOn w:val="AOTOCs"/>
    <w:next w:val="AONormal"/>
    <w:semiHidden/>
    <w:rsid w:val="009C3B52"/>
    <w:pPr>
      <w:tabs>
        <w:tab w:val="left" w:pos="1800"/>
      </w:tabs>
      <w:ind w:left="1800" w:right="720" w:hanging="1080"/>
    </w:pPr>
  </w:style>
  <w:style w:type="paragraph" w:styleId="TOC3">
    <w:name w:val="toc 3"/>
    <w:basedOn w:val="AOTOCs"/>
    <w:next w:val="AONormal"/>
    <w:semiHidden/>
    <w:rsid w:val="009C3B52"/>
    <w:pPr>
      <w:numPr>
        <w:numId w:val="17"/>
      </w:numPr>
      <w:ind w:right="720"/>
    </w:pPr>
  </w:style>
  <w:style w:type="paragraph" w:styleId="TOC4">
    <w:name w:val="toc 4"/>
    <w:basedOn w:val="AOTOCs"/>
    <w:next w:val="AONormal"/>
    <w:semiHidden/>
    <w:rsid w:val="009C3B52"/>
    <w:pPr>
      <w:numPr>
        <w:ilvl w:val="1"/>
        <w:numId w:val="17"/>
      </w:numPr>
      <w:ind w:left="1800" w:right="720" w:hanging="1080"/>
    </w:pPr>
  </w:style>
  <w:style w:type="paragraph" w:styleId="TOC5">
    <w:name w:val="toc 5"/>
    <w:basedOn w:val="AOTOCs"/>
    <w:next w:val="AONormal"/>
    <w:semiHidden/>
    <w:rsid w:val="009C3B52"/>
    <w:pPr>
      <w:spacing w:before="240"/>
    </w:pPr>
  </w:style>
  <w:style w:type="paragraph" w:styleId="TOC6">
    <w:name w:val="toc 6"/>
    <w:basedOn w:val="AOTOCs"/>
    <w:next w:val="AONormal"/>
    <w:semiHidden/>
    <w:rsid w:val="009C3B52"/>
    <w:pPr>
      <w:numPr>
        <w:numId w:val="18"/>
      </w:numPr>
      <w:ind w:right="720"/>
    </w:pPr>
  </w:style>
  <w:style w:type="paragraph" w:styleId="TOC7">
    <w:name w:val="toc 7"/>
    <w:basedOn w:val="AOTOCs"/>
    <w:next w:val="AONormal"/>
    <w:semiHidden/>
    <w:rsid w:val="009C3B52"/>
    <w:pPr>
      <w:numPr>
        <w:ilvl w:val="1"/>
        <w:numId w:val="18"/>
      </w:numPr>
      <w:ind w:left="1800" w:right="720" w:hanging="1080"/>
    </w:pPr>
  </w:style>
  <w:style w:type="paragraph" w:styleId="TOC8">
    <w:name w:val="toc 8"/>
    <w:basedOn w:val="AOTOCs"/>
    <w:next w:val="AONormal"/>
    <w:semiHidden/>
    <w:rsid w:val="009C3B52"/>
    <w:pPr>
      <w:numPr>
        <w:numId w:val="19"/>
      </w:numPr>
      <w:ind w:right="720"/>
    </w:pPr>
  </w:style>
  <w:style w:type="paragraph" w:styleId="TOC9">
    <w:name w:val="toc 9"/>
    <w:basedOn w:val="AOTOCs"/>
    <w:next w:val="AONormal"/>
    <w:semiHidden/>
    <w:rsid w:val="009C3B52"/>
    <w:pPr>
      <w:numPr>
        <w:ilvl w:val="1"/>
        <w:numId w:val="19"/>
      </w:numPr>
      <w:ind w:left="1800" w:right="720" w:hanging="1080"/>
    </w:pPr>
  </w:style>
  <w:style w:type="paragraph" w:customStyle="1" w:styleId="Doctxt">
    <w:name w:val="Doctxt"/>
    <w:rsid w:val="00905A4D"/>
    <w:pPr>
      <w:spacing w:before="240" w:line="260" w:lineRule="atLeast"/>
      <w:jc w:val="both"/>
    </w:pPr>
    <w:rPr>
      <w:szCs w:val="22"/>
      <w:lang w:val="en-GB"/>
    </w:rPr>
  </w:style>
  <w:style w:type="paragraph" w:customStyle="1" w:styleId="Bullet">
    <w:name w:val="Bullet"/>
    <w:rsid w:val="00905BBF"/>
    <w:pPr>
      <w:numPr>
        <w:numId w:val="20"/>
      </w:numPr>
      <w:spacing w:before="60" w:line="120" w:lineRule="atLeast"/>
      <w:jc w:val="both"/>
    </w:pPr>
    <w:rPr>
      <w:szCs w:val="22"/>
      <w:lang w:val="en-GB"/>
    </w:rPr>
  </w:style>
  <w:style w:type="paragraph" w:customStyle="1" w:styleId="Level1">
    <w:name w:val="Level1"/>
    <w:aliases w:val="l1"/>
    <w:rsid w:val="000E21FD"/>
    <w:pPr>
      <w:numPr>
        <w:numId w:val="21"/>
      </w:numPr>
      <w:spacing w:before="240" w:line="260" w:lineRule="atLeast"/>
      <w:jc w:val="center"/>
    </w:pPr>
    <w:rPr>
      <w:b/>
      <w:caps/>
      <w:szCs w:val="22"/>
      <w:lang w:val="en-GB"/>
    </w:rPr>
  </w:style>
  <w:style w:type="paragraph" w:customStyle="1" w:styleId="Level2">
    <w:name w:val="Level2"/>
    <w:aliases w:val="l2"/>
    <w:rsid w:val="004F7C1D"/>
    <w:pPr>
      <w:keepNext/>
      <w:numPr>
        <w:ilvl w:val="1"/>
        <w:numId w:val="21"/>
      </w:numPr>
      <w:spacing w:before="240" w:line="260" w:lineRule="atLeast"/>
      <w:jc w:val="both"/>
    </w:pPr>
    <w:rPr>
      <w:b/>
      <w:szCs w:val="22"/>
      <w:lang w:val="en-GB"/>
    </w:rPr>
  </w:style>
  <w:style w:type="paragraph" w:customStyle="1" w:styleId="Level3">
    <w:name w:val="Level3"/>
    <w:aliases w:val="l3"/>
    <w:rsid w:val="000E21FD"/>
    <w:pPr>
      <w:numPr>
        <w:ilvl w:val="2"/>
        <w:numId w:val="21"/>
      </w:numPr>
      <w:spacing w:before="240" w:line="260" w:lineRule="atLeast"/>
      <w:jc w:val="both"/>
    </w:pPr>
    <w:rPr>
      <w:szCs w:val="22"/>
      <w:lang w:val="en-GB"/>
    </w:rPr>
  </w:style>
  <w:style w:type="paragraph" w:customStyle="1" w:styleId="Level4">
    <w:name w:val="Level4"/>
    <w:aliases w:val="l4"/>
    <w:rsid w:val="000E21FD"/>
    <w:pPr>
      <w:numPr>
        <w:ilvl w:val="3"/>
        <w:numId w:val="21"/>
      </w:numPr>
      <w:spacing w:before="240" w:line="260" w:lineRule="atLeast"/>
      <w:jc w:val="both"/>
    </w:pPr>
    <w:rPr>
      <w:rFonts w:eastAsia="Times New Roman"/>
      <w:lang w:val="en-GB"/>
    </w:rPr>
  </w:style>
  <w:style w:type="paragraph" w:customStyle="1" w:styleId="Schhead">
    <w:name w:val="Schhead"/>
    <w:rsid w:val="00E6623E"/>
    <w:pPr>
      <w:pageBreakBefore/>
      <w:numPr>
        <w:numId w:val="23"/>
      </w:numPr>
      <w:spacing w:before="240" w:line="260" w:lineRule="atLeast"/>
      <w:jc w:val="center"/>
    </w:pPr>
    <w:rPr>
      <w:b/>
      <w:caps/>
      <w:szCs w:val="22"/>
      <w:u w:val="single"/>
      <w:lang w:val="en-GB"/>
    </w:rPr>
  </w:style>
  <w:style w:type="paragraph" w:customStyle="1" w:styleId="Schtitle">
    <w:name w:val="Schtitle"/>
    <w:rsid w:val="00E6623E"/>
    <w:pPr>
      <w:numPr>
        <w:ilvl w:val="1"/>
        <w:numId w:val="23"/>
      </w:numPr>
      <w:spacing w:before="160" w:line="240" w:lineRule="atLeast"/>
      <w:jc w:val="center"/>
    </w:pPr>
    <w:rPr>
      <w:b/>
      <w:szCs w:val="22"/>
      <w:u w:val="single"/>
      <w:lang w:val="en-GB"/>
    </w:rPr>
  </w:style>
  <w:style w:type="paragraph" w:customStyle="1" w:styleId="Docnor">
    <w:name w:val="Docnor"/>
    <w:rsid w:val="00745749"/>
    <w:pPr>
      <w:jc w:val="both"/>
    </w:pPr>
    <w:rPr>
      <w:szCs w:val="22"/>
      <w:lang w:val="en-GB"/>
    </w:rPr>
  </w:style>
  <w:style w:type="paragraph" w:styleId="ListParagraph">
    <w:name w:val="List Paragraph"/>
    <w:basedOn w:val="Normal"/>
    <w:uiPriority w:val="34"/>
    <w:qFormat/>
    <w:rsid w:val="004262C4"/>
    <w:pPr>
      <w:ind w:left="720"/>
    </w:pPr>
  </w:style>
  <w:style w:type="paragraph" w:styleId="BalloonText">
    <w:name w:val="Balloon Text"/>
    <w:basedOn w:val="Normal"/>
    <w:link w:val="BalloonTextChar"/>
    <w:rsid w:val="0058760F"/>
    <w:rPr>
      <w:rFonts w:ascii="Tahoma" w:hAnsi="Tahoma" w:cs="Tahoma"/>
      <w:sz w:val="16"/>
      <w:szCs w:val="16"/>
    </w:rPr>
  </w:style>
  <w:style w:type="character" w:customStyle="1" w:styleId="BalloonTextChar">
    <w:name w:val="Balloon Text Char"/>
    <w:basedOn w:val="DefaultParagraphFont"/>
    <w:link w:val="BalloonText"/>
    <w:rsid w:val="0058760F"/>
    <w:rPr>
      <w:rFonts w:ascii="Tahoma" w:eastAsia="Times New Roman" w:hAnsi="Tahoma" w:cs="Tahoma"/>
      <w:sz w:val="16"/>
      <w:szCs w:val="16"/>
      <w:lang w:eastAsia="en-US"/>
    </w:rPr>
  </w:style>
  <w:style w:type="paragraph" w:customStyle="1" w:styleId="Default">
    <w:name w:val="Default"/>
    <w:rsid w:val="00EA2E05"/>
    <w:pPr>
      <w:autoSpaceDE w:val="0"/>
      <w:autoSpaceDN w:val="0"/>
      <w:adjustRightInd w:val="0"/>
    </w:pPr>
    <w:rPr>
      <w:rFonts w:ascii="Calibri" w:eastAsia="Times New Roman" w:hAnsi="Calibri" w:cs="Calibri"/>
      <w:color w:val="000000"/>
      <w:sz w:val="24"/>
      <w:szCs w:val="24"/>
      <w:lang w:eastAsia="en-GB"/>
    </w:rPr>
  </w:style>
  <w:style w:type="paragraph" w:styleId="CommentSubject">
    <w:name w:val="annotation subject"/>
    <w:basedOn w:val="CommentText"/>
    <w:next w:val="CommentText"/>
    <w:link w:val="CommentSubjectChar"/>
    <w:semiHidden/>
    <w:unhideWhenUsed/>
    <w:rsid w:val="00A957C4"/>
    <w:rPr>
      <w:rFonts w:eastAsia="Times New Roman"/>
      <w:b/>
      <w:bCs/>
      <w:sz w:val="20"/>
      <w:szCs w:val="20"/>
    </w:rPr>
  </w:style>
  <w:style w:type="character" w:customStyle="1" w:styleId="AONormalChar">
    <w:name w:val="AONormal Char"/>
    <w:basedOn w:val="DefaultParagraphFont"/>
    <w:link w:val="AONormal"/>
    <w:rsid w:val="00A957C4"/>
    <w:rPr>
      <w:sz w:val="22"/>
      <w:szCs w:val="22"/>
      <w:lang w:val="en-GB" w:eastAsia="en-US" w:bidi="ar-SA"/>
    </w:rPr>
  </w:style>
  <w:style w:type="character" w:customStyle="1" w:styleId="CommentTextChar">
    <w:name w:val="Comment Text Char"/>
    <w:basedOn w:val="AONormalChar"/>
    <w:link w:val="CommentText"/>
    <w:rsid w:val="00A957C4"/>
    <w:rPr>
      <w:sz w:val="22"/>
      <w:szCs w:val="22"/>
      <w:lang w:val="en-GB" w:eastAsia="en-US" w:bidi="ar-SA"/>
    </w:rPr>
  </w:style>
  <w:style w:type="character" w:customStyle="1" w:styleId="CommentSubjectChar">
    <w:name w:val="Comment Subject Char"/>
    <w:basedOn w:val="CommentTextChar"/>
    <w:link w:val="CommentSubject"/>
    <w:rsid w:val="00A957C4"/>
    <w:rPr>
      <w:sz w:val="22"/>
      <w:szCs w:val="22"/>
      <w:lang w:val="en-GB" w:eastAsia="en-US" w:bidi="ar-SA"/>
    </w:rPr>
  </w:style>
  <w:style w:type="character" w:styleId="Hyperlink">
    <w:name w:val="Hyperlink"/>
    <w:basedOn w:val="DefaultParagraphFont"/>
    <w:unhideWhenUsed/>
    <w:rsid w:val="00D76DAE"/>
    <w:rPr>
      <w:color w:val="0000FF"/>
      <w:u w:val="single"/>
    </w:rPr>
  </w:style>
  <w:style w:type="paragraph" w:styleId="Revision">
    <w:name w:val="Revision"/>
    <w:hidden/>
    <w:uiPriority w:val="99"/>
    <w:semiHidden/>
    <w:rsid w:val="0058482F"/>
    <w:rPr>
      <w:rFonts w:eastAsia="Times New Roman"/>
      <w:sz w:val="22"/>
      <w:lang w:val="en-GB"/>
    </w:rPr>
  </w:style>
  <w:style w:type="table" w:styleId="TableGrid">
    <w:name w:val="Table Grid"/>
    <w:basedOn w:val="TableNormal"/>
    <w:rsid w:val="00DA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44FA"/>
    <w:pPr>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983">
      <w:bodyDiv w:val="1"/>
      <w:marLeft w:val="0"/>
      <w:marRight w:val="0"/>
      <w:marTop w:val="0"/>
      <w:marBottom w:val="0"/>
      <w:divBdr>
        <w:top w:val="none" w:sz="0" w:space="0" w:color="auto"/>
        <w:left w:val="none" w:sz="0" w:space="0" w:color="auto"/>
        <w:bottom w:val="none" w:sz="0" w:space="0" w:color="auto"/>
        <w:right w:val="none" w:sz="0" w:space="0" w:color="auto"/>
      </w:divBdr>
    </w:div>
    <w:div w:id="166209909">
      <w:bodyDiv w:val="1"/>
      <w:marLeft w:val="0"/>
      <w:marRight w:val="0"/>
      <w:marTop w:val="0"/>
      <w:marBottom w:val="0"/>
      <w:divBdr>
        <w:top w:val="none" w:sz="0" w:space="0" w:color="auto"/>
        <w:left w:val="none" w:sz="0" w:space="0" w:color="auto"/>
        <w:bottom w:val="none" w:sz="0" w:space="0" w:color="auto"/>
        <w:right w:val="none" w:sz="0" w:space="0" w:color="auto"/>
      </w:divBdr>
    </w:div>
    <w:div w:id="200368265">
      <w:bodyDiv w:val="1"/>
      <w:marLeft w:val="0"/>
      <w:marRight w:val="0"/>
      <w:marTop w:val="0"/>
      <w:marBottom w:val="0"/>
      <w:divBdr>
        <w:top w:val="none" w:sz="0" w:space="0" w:color="auto"/>
        <w:left w:val="none" w:sz="0" w:space="0" w:color="auto"/>
        <w:bottom w:val="none" w:sz="0" w:space="0" w:color="auto"/>
        <w:right w:val="none" w:sz="0" w:space="0" w:color="auto"/>
      </w:divBdr>
    </w:div>
    <w:div w:id="313949269">
      <w:bodyDiv w:val="1"/>
      <w:marLeft w:val="0"/>
      <w:marRight w:val="0"/>
      <w:marTop w:val="0"/>
      <w:marBottom w:val="0"/>
      <w:divBdr>
        <w:top w:val="none" w:sz="0" w:space="0" w:color="auto"/>
        <w:left w:val="none" w:sz="0" w:space="0" w:color="auto"/>
        <w:bottom w:val="none" w:sz="0" w:space="0" w:color="auto"/>
        <w:right w:val="none" w:sz="0" w:space="0" w:color="auto"/>
      </w:divBdr>
    </w:div>
    <w:div w:id="329599716">
      <w:bodyDiv w:val="1"/>
      <w:marLeft w:val="0"/>
      <w:marRight w:val="0"/>
      <w:marTop w:val="0"/>
      <w:marBottom w:val="0"/>
      <w:divBdr>
        <w:top w:val="none" w:sz="0" w:space="0" w:color="auto"/>
        <w:left w:val="none" w:sz="0" w:space="0" w:color="auto"/>
        <w:bottom w:val="none" w:sz="0" w:space="0" w:color="auto"/>
        <w:right w:val="none" w:sz="0" w:space="0" w:color="auto"/>
      </w:divBdr>
    </w:div>
    <w:div w:id="391123591">
      <w:bodyDiv w:val="1"/>
      <w:marLeft w:val="0"/>
      <w:marRight w:val="0"/>
      <w:marTop w:val="0"/>
      <w:marBottom w:val="0"/>
      <w:divBdr>
        <w:top w:val="none" w:sz="0" w:space="0" w:color="auto"/>
        <w:left w:val="none" w:sz="0" w:space="0" w:color="auto"/>
        <w:bottom w:val="none" w:sz="0" w:space="0" w:color="auto"/>
        <w:right w:val="none" w:sz="0" w:space="0" w:color="auto"/>
      </w:divBdr>
    </w:div>
    <w:div w:id="453209462">
      <w:bodyDiv w:val="1"/>
      <w:marLeft w:val="0"/>
      <w:marRight w:val="0"/>
      <w:marTop w:val="0"/>
      <w:marBottom w:val="0"/>
      <w:divBdr>
        <w:top w:val="none" w:sz="0" w:space="0" w:color="auto"/>
        <w:left w:val="none" w:sz="0" w:space="0" w:color="auto"/>
        <w:bottom w:val="none" w:sz="0" w:space="0" w:color="auto"/>
        <w:right w:val="none" w:sz="0" w:space="0" w:color="auto"/>
      </w:divBdr>
    </w:div>
    <w:div w:id="526329613">
      <w:bodyDiv w:val="1"/>
      <w:marLeft w:val="0"/>
      <w:marRight w:val="0"/>
      <w:marTop w:val="0"/>
      <w:marBottom w:val="0"/>
      <w:divBdr>
        <w:top w:val="none" w:sz="0" w:space="0" w:color="auto"/>
        <w:left w:val="none" w:sz="0" w:space="0" w:color="auto"/>
        <w:bottom w:val="none" w:sz="0" w:space="0" w:color="auto"/>
        <w:right w:val="none" w:sz="0" w:space="0" w:color="auto"/>
      </w:divBdr>
    </w:div>
    <w:div w:id="604852803">
      <w:bodyDiv w:val="1"/>
      <w:marLeft w:val="0"/>
      <w:marRight w:val="0"/>
      <w:marTop w:val="0"/>
      <w:marBottom w:val="0"/>
      <w:divBdr>
        <w:top w:val="none" w:sz="0" w:space="0" w:color="auto"/>
        <w:left w:val="none" w:sz="0" w:space="0" w:color="auto"/>
        <w:bottom w:val="none" w:sz="0" w:space="0" w:color="auto"/>
        <w:right w:val="none" w:sz="0" w:space="0" w:color="auto"/>
      </w:divBdr>
    </w:div>
    <w:div w:id="621617262">
      <w:bodyDiv w:val="1"/>
      <w:marLeft w:val="0"/>
      <w:marRight w:val="0"/>
      <w:marTop w:val="0"/>
      <w:marBottom w:val="0"/>
      <w:divBdr>
        <w:top w:val="none" w:sz="0" w:space="0" w:color="auto"/>
        <w:left w:val="none" w:sz="0" w:space="0" w:color="auto"/>
        <w:bottom w:val="none" w:sz="0" w:space="0" w:color="auto"/>
        <w:right w:val="none" w:sz="0" w:space="0" w:color="auto"/>
      </w:divBdr>
    </w:div>
    <w:div w:id="734550276">
      <w:bodyDiv w:val="1"/>
      <w:marLeft w:val="0"/>
      <w:marRight w:val="0"/>
      <w:marTop w:val="0"/>
      <w:marBottom w:val="0"/>
      <w:divBdr>
        <w:top w:val="none" w:sz="0" w:space="0" w:color="auto"/>
        <w:left w:val="none" w:sz="0" w:space="0" w:color="auto"/>
        <w:bottom w:val="none" w:sz="0" w:space="0" w:color="auto"/>
        <w:right w:val="none" w:sz="0" w:space="0" w:color="auto"/>
      </w:divBdr>
    </w:div>
    <w:div w:id="771973085">
      <w:bodyDiv w:val="1"/>
      <w:marLeft w:val="0"/>
      <w:marRight w:val="0"/>
      <w:marTop w:val="0"/>
      <w:marBottom w:val="0"/>
      <w:divBdr>
        <w:top w:val="none" w:sz="0" w:space="0" w:color="auto"/>
        <w:left w:val="none" w:sz="0" w:space="0" w:color="auto"/>
        <w:bottom w:val="none" w:sz="0" w:space="0" w:color="auto"/>
        <w:right w:val="none" w:sz="0" w:space="0" w:color="auto"/>
      </w:divBdr>
    </w:div>
    <w:div w:id="945389152">
      <w:bodyDiv w:val="1"/>
      <w:marLeft w:val="0"/>
      <w:marRight w:val="0"/>
      <w:marTop w:val="0"/>
      <w:marBottom w:val="0"/>
      <w:divBdr>
        <w:top w:val="none" w:sz="0" w:space="0" w:color="auto"/>
        <w:left w:val="none" w:sz="0" w:space="0" w:color="auto"/>
        <w:bottom w:val="none" w:sz="0" w:space="0" w:color="auto"/>
        <w:right w:val="none" w:sz="0" w:space="0" w:color="auto"/>
      </w:divBdr>
    </w:div>
    <w:div w:id="1006443867">
      <w:bodyDiv w:val="1"/>
      <w:marLeft w:val="0"/>
      <w:marRight w:val="0"/>
      <w:marTop w:val="0"/>
      <w:marBottom w:val="0"/>
      <w:divBdr>
        <w:top w:val="none" w:sz="0" w:space="0" w:color="auto"/>
        <w:left w:val="none" w:sz="0" w:space="0" w:color="auto"/>
        <w:bottom w:val="none" w:sz="0" w:space="0" w:color="auto"/>
        <w:right w:val="none" w:sz="0" w:space="0" w:color="auto"/>
      </w:divBdr>
    </w:div>
    <w:div w:id="1013457482">
      <w:bodyDiv w:val="1"/>
      <w:marLeft w:val="0"/>
      <w:marRight w:val="0"/>
      <w:marTop w:val="0"/>
      <w:marBottom w:val="0"/>
      <w:divBdr>
        <w:top w:val="none" w:sz="0" w:space="0" w:color="auto"/>
        <w:left w:val="none" w:sz="0" w:space="0" w:color="auto"/>
        <w:bottom w:val="none" w:sz="0" w:space="0" w:color="auto"/>
        <w:right w:val="none" w:sz="0" w:space="0" w:color="auto"/>
      </w:divBdr>
    </w:div>
    <w:div w:id="1069690007">
      <w:bodyDiv w:val="1"/>
      <w:marLeft w:val="0"/>
      <w:marRight w:val="0"/>
      <w:marTop w:val="0"/>
      <w:marBottom w:val="0"/>
      <w:divBdr>
        <w:top w:val="none" w:sz="0" w:space="0" w:color="auto"/>
        <w:left w:val="none" w:sz="0" w:space="0" w:color="auto"/>
        <w:bottom w:val="none" w:sz="0" w:space="0" w:color="auto"/>
        <w:right w:val="none" w:sz="0" w:space="0" w:color="auto"/>
      </w:divBdr>
    </w:div>
    <w:div w:id="1576469734">
      <w:bodyDiv w:val="1"/>
      <w:marLeft w:val="0"/>
      <w:marRight w:val="0"/>
      <w:marTop w:val="0"/>
      <w:marBottom w:val="0"/>
      <w:divBdr>
        <w:top w:val="none" w:sz="0" w:space="0" w:color="auto"/>
        <w:left w:val="none" w:sz="0" w:space="0" w:color="auto"/>
        <w:bottom w:val="none" w:sz="0" w:space="0" w:color="auto"/>
        <w:right w:val="none" w:sz="0" w:space="0" w:color="auto"/>
      </w:divBdr>
    </w:div>
    <w:div w:id="1626473055">
      <w:bodyDiv w:val="1"/>
      <w:marLeft w:val="0"/>
      <w:marRight w:val="0"/>
      <w:marTop w:val="0"/>
      <w:marBottom w:val="0"/>
      <w:divBdr>
        <w:top w:val="none" w:sz="0" w:space="0" w:color="auto"/>
        <w:left w:val="none" w:sz="0" w:space="0" w:color="auto"/>
        <w:bottom w:val="none" w:sz="0" w:space="0" w:color="auto"/>
        <w:right w:val="none" w:sz="0" w:space="0" w:color="auto"/>
      </w:divBdr>
    </w:div>
    <w:div w:id="1694499964">
      <w:bodyDiv w:val="1"/>
      <w:marLeft w:val="0"/>
      <w:marRight w:val="0"/>
      <w:marTop w:val="0"/>
      <w:marBottom w:val="0"/>
      <w:divBdr>
        <w:top w:val="none" w:sz="0" w:space="0" w:color="auto"/>
        <w:left w:val="none" w:sz="0" w:space="0" w:color="auto"/>
        <w:bottom w:val="none" w:sz="0" w:space="0" w:color="auto"/>
        <w:right w:val="none" w:sz="0" w:space="0" w:color="auto"/>
      </w:divBdr>
    </w:div>
    <w:div w:id="1824154122">
      <w:bodyDiv w:val="1"/>
      <w:marLeft w:val="0"/>
      <w:marRight w:val="0"/>
      <w:marTop w:val="0"/>
      <w:marBottom w:val="0"/>
      <w:divBdr>
        <w:top w:val="none" w:sz="0" w:space="0" w:color="auto"/>
        <w:left w:val="none" w:sz="0" w:space="0" w:color="auto"/>
        <w:bottom w:val="none" w:sz="0" w:space="0" w:color="auto"/>
        <w:right w:val="none" w:sz="0" w:space="0" w:color="auto"/>
      </w:divBdr>
    </w:div>
    <w:div w:id="1833713825">
      <w:bodyDiv w:val="1"/>
      <w:marLeft w:val="0"/>
      <w:marRight w:val="0"/>
      <w:marTop w:val="0"/>
      <w:marBottom w:val="0"/>
      <w:divBdr>
        <w:top w:val="none" w:sz="0" w:space="0" w:color="auto"/>
        <w:left w:val="none" w:sz="0" w:space="0" w:color="auto"/>
        <w:bottom w:val="none" w:sz="0" w:space="0" w:color="auto"/>
        <w:right w:val="none" w:sz="0" w:space="0" w:color="auto"/>
      </w:divBdr>
      <w:divsChild>
        <w:div w:id="21636221">
          <w:marLeft w:val="0"/>
          <w:marRight w:val="0"/>
          <w:marTop w:val="0"/>
          <w:marBottom w:val="60"/>
          <w:divBdr>
            <w:top w:val="none" w:sz="0" w:space="0" w:color="auto"/>
            <w:left w:val="none" w:sz="0" w:space="0" w:color="auto"/>
            <w:bottom w:val="none" w:sz="0" w:space="0" w:color="auto"/>
            <w:right w:val="none" w:sz="0" w:space="0" w:color="auto"/>
          </w:divBdr>
          <w:divsChild>
            <w:div w:id="1344820911">
              <w:marLeft w:val="0"/>
              <w:marRight w:val="1275"/>
              <w:marTop w:val="0"/>
              <w:marBottom w:val="0"/>
              <w:divBdr>
                <w:top w:val="none" w:sz="0" w:space="0" w:color="auto"/>
                <w:left w:val="none" w:sz="0" w:space="0" w:color="auto"/>
                <w:bottom w:val="none" w:sz="0" w:space="0" w:color="auto"/>
                <w:right w:val="none" w:sz="0" w:space="0" w:color="auto"/>
              </w:divBdr>
            </w:div>
            <w:div w:id="1917009324">
              <w:marLeft w:val="0"/>
              <w:marRight w:val="0"/>
              <w:marTop w:val="0"/>
              <w:marBottom w:val="0"/>
              <w:divBdr>
                <w:top w:val="none" w:sz="0" w:space="0" w:color="auto"/>
                <w:left w:val="none" w:sz="0" w:space="0" w:color="auto"/>
                <w:bottom w:val="none" w:sz="0" w:space="0" w:color="auto"/>
                <w:right w:val="none" w:sz="0" w:space="0" w:color="auto"/>
              </w:divBdr>
              <w:divsChild>
                <w:div w:id="269095300">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1844316813">
      <w:bodyDiv w:val="1"/>
      <w:marLeft w:val="0"/>
      <w:marRight w:val="0"/>
      <w:marTop w:val="0"/>
      <w:marBottom w:val="0"/>
      <w:divBdr>
        <w:top w:val="none" w:sz="0" w:space="0" w:color="auto"/>
        <w:left w:val="none" w:sz="0" w:space="0" w:color="auto"/>
        <w:bottom w:val="none" w:sz="0" w:space="0" w:color="auto"/>
        <w:right w:val="none" w:sz="0" w:space="0" w:color="auto"/>
      </w:divBdr>
    </w:div>
    <w:div w:id="19605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SuiteAddin\Templates\AO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5d8ddd1-f1ac-4a03-b921-f3707584cd99">
  <element uid="9b837078-1873-43a7-b123-90c6457d5a93" value=""/>
  <element uid="5ef1a5a6-1069-46a5-bd75-25fb71cae8c4" value=""/>
</sisl>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D400B2A4939447BE1D6829558477B5" ma:contentTypeVersion="1" ma:contentTypeDescription="Create a new document." ma:contentTypeScope="" ma:versionID="df61867d8372e51aedd7c830bb8af022">
  <xsd:schema xmlns:xsd="http://www.w3.org/2001/XMLSchema" xmlns:xs="http://www.w3.org/2001/XMLSchema" xmlns:p="http://schemas.microsoft.com/office/2006/metadata/properties" xmlns:ns1="http://schemas.microsoft.com/sharepoint/v3" targetNamespace="http://schemas.microsoft.com/office/2006/metadata/properties" ma:root="true" ma:fieldsID="8e695281bd15c528cedd7706c74ad1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EC724-608E-4542-A3ED-24DD13EA252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97BBD1D-7FF2-4FB0-85FB-ABDAAFD35E1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8FF1F60-8CB4-4970-9843-8857C5C84429}">
  <ds:schemaRefs>
    <ds:schemaRef ds:uri="http://schemas.microsoft.com/sharepoint/v3/contenttype/forms"/>
  </ds:schemaRefs>
</ds:datastoreItem>
</file>

<file path=customXml/itemProps4.xml><?xml version="1.0" encoding="utf-8"?>
<ds:datastoreItem xmlns:ds="http://schemas.openxmlformats.org/officeDocument/2006/customXml" ds:itemID="{0A2E50DD-21FD-4E67-9EB1-1D14B88B2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90E93E-7925-4DAC-8036-66C52BDE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BOC</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Pavlos Loizou</dc:creator>
  <cp:lastModifiedBy>Dimitris Nikas</cp:lastModifiedBy>
  <cp:revision>3</cp:revision>
  <cp:lastPrinted>2018-02-12T15:27:00Z</cp:lastPrinted>
  <dcterms:created xsi:type="dcterms:W3CDTF">2018-11-27T11:18:00Z</dcterms:created>
  <dcterms:modified xsi:type="dcterms:W3CDTF">2018-11-27T11:18:00Z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0098100-0000016</vt:lpwstr>
  </property>
  <property fmtid="{D5CDD505-2E9C-101B-9397-08002B2CF9AE}" pid="3" name="cpCombinedRef">
    <vt:lpwstr>0098100-0000016 CO:12034104.1</vt:lpwstr>
  </property>
  <property fmtid="{D5CDD505-2E9C-101B-9397-08002B2CF9AE}" pid="4" name="cpDocRef">
    <vt:lpwstr>CO:12034104.1</vt:lpwstr>
  </property>
  <property fmtid="{D5CDD505-2E9C-101B-9397-08002B2CF9AE}" pid="5" name="cpDate">
    <vt:lpwstr>26 May 2010</vt:lpwstr>
  </property>
  <property fmtid="{D5CDD505-2E9C-101B-9397-08002B2CF9AE}" pid="6" name="cpHeaderText">
    <vt:lpwstr/>
  </property>
  <property fmtid="{D5CDD505-2E9C-101B-9397-08002B2CF9AE}" pid="7" name="cpFooterText">
    <vt:lpwstr/>
  </property>
  <property fmtid="{D5CDD505-2E9C-101B-9397-08002B2CF9AE}" pid="8" name="ContentTypeId">
    <vt:lpwstr>0x0101003BD400B2A4939447BE1D6829558477B5</vt:lpwstr>
  </property>
  <property fmtid="{D5CDD505-2E9C-101B-9397-08002B2CF9AE}" pid="9" name="docIndexRef">
    <vt:lpwstr>51c2c2a4-3bde-4ea5-91fb-9462959f480f</vt:lpwstr>
  </property>
  <property fmtid="{D5CDD505-2E9C-101B-9397-08002B2CF9AE}" pid="10" name="bjSaver">
    <vt:lpwstr>klLQRcHuEHljTYRmFQp3lVLbM4nx8Kgw</vt:lpwstr>
  </property>
  <property fmtid="{D5CDD505-2E9C-101B-9397-08002B2CF9AE}" pid="11" name="bjDocumentLabelXML">
    <vt:lpwstr>&lt;?xml version="1.0" encoding="us-ascii"?&gt;&lt;sisl xmlns:xsi="http://www.w3.org/2001/XMLSchema-instance" xmlns:xsd="http://www.w3.org/2001/XMLSchema" sislVersion="0" policy="85d8ddd1-f1ac-4a03-b921-f3707584cd99" xmlns="http://www.boldonjames.com/2008/01/sie/i</vt:lpwstr>
  </property>
  <property fmtid="{D5CDD505-2E9C-101B-9397-08002B2CF9AE}" pid="12" name="bjDocumentLabelXML-0">
    <vt:lpwstr>nternal/label"&gt;&lt;element uid="9b837078-1873-43a7-b123-90c6457d5a93" value="" /&gt;&lt;element uid="5ef1a5a6-1069-46a5-bd75-25fb71cae8c4" value="" /&gt;&lt;/sisl&gt;</vt:lpwstr>
  </property>
  <property fmtid="{D5CDD505-2E9C-101B-9397-08002B2CF9AE}" pid="13" name="bjDocumentSecurityLabel">
    <vt:lpwstr>ΔΗΜΟΣΙΟ (PUBLIC) </vt:lpwstr>
  </property>
  <property fmtid="{D5CDD505-2E9C-101B-9397-08002B2CF9AE}" pid="14" name="bjDocumentLabelFieldCode">
    <vt:lpwstr>ΔΗΜΟΣΙΟ (PUBLIC) </vt:lpwstr>
  </property>
  <property fmtid="{D5CDD505-2E9C-101B-9397-08002B2CF9AE}" pid="15" name="bjDocumentLabelFieldCodeHeaderFooter">
    <vt:lpwstr>ΔΗΜΟΣΙΟ (PUBLIC) </vt:lpwstr>
  </property>
  <property fmtid="{D5CDD505-2E9C-101B-9397-08002B2CF9AE}" pid="16" name="bjHeaderBothDocProperty">
    <vt:lpwstr>   </vt:lpwstr>
  </property>
  <property fmtid="{D5CDD505-2E9C-101B-9397-08002B2CF9AE}" pid="17" name="bjHeaderFirstPageDocProperty">
    <vt:lpwstr>   </vt:lpwstr>
  </property>
  <property fmtid="{D5CDD505-2E9C-101B-9397-08002B2CF9AE}" pid="18" name="bjHeaderEvenPageDocProperty">
    <vt:lpwstr>   </vt:lpwstr>
  </property>
</Properties>
</file>