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B1CE1" w14:textId="11C567D5" w:rsidR="009C3C9C" w:rsidRDefault="009C3C9C" w:rsidP="0021161E">
      <w:pPr>
        <w:shd w:val="clear" w:color="auto" w:fill="FFFFFF"/>
        <w:spacing w:before="72" w:after="72" w:line="240" w:lineRule="auto"/>
        <w:jc w:val="center"/>
        <w:outlineLvl w:val="1"/>
        <w:rPr>
          <w:rFonts w:eastAsia="Times New Roman" w:cs="Arial"/>
          <w:b/>
          <w:bCs/>
          <w:sz w:val="24"/>
          <w:szCs w:val="24"/>
          <w:u w:val="single"/>
          <w:lang w:eastAsia="en-GB"/>
        </w:rPr>
      </w:pPr>
      <w:bookmarkStart w:id="0" w:name="_Hlk19258457"/>
      <w:r>
        <w:rPr>
          <w:rFonts w:eastAsia="Times New Roman" w:cs="Arial"/>
          <w:b/>
          <w:bCs/>
          <w:noProof/>
          <w:sz w:val="24"/>
          <w:szCs w:val="24"/>
          <w:u w:val="single"/>
          <w:lang w:eastAsia="en-GB"/>
        </w:rPr>
        <w:drawing>
          <wp:inline distT="0" distB="0" distL="0" distR="0" wp14:anchorId="5D2D0595" wp14:editId="233C0F9B">
            <wp:extent cx="1285875" cy="342900"/>
            <wp:effectExtent l="0" t="0" r="9525" b="0"/>
            <wp:docPr id="1" name="Εικόνα 1" descr="Εικόνα που περιέχει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ercher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37161" w14:textId="77777777" w:rsidR="009C3C9C" w:rsidRDefault="009C3C9C" w:rsidP="0021161E">
      <w:pPr>
        <w:shd w:val="clear" w:color="auto" w:fill="FFFFFF"/>
        <w:spacing w:before="72" w:after="72" w:line="240" w:lineRule="auto"/>
        <w:jc w:val="center"/>
        <w:outlineLvl w:val="1"/>
        <w:rPr>
          <w:rFonts w:eastAsia="Times New Roman" w:cs="Arial"/>
          <w:b/>
          <w:bCs/>
          <w:sz w:val="24"/>
          <w:szCs w:val="24"/>
          <w:u w:val="single"/>
          <w:lang w:eastAsia="en-GB"/>
        </w:rPr>
      </w:pPr>
    </w:p>
    <w:p w14:paraId="63DC6031" w14:textId="77777777" w:rsidR="009C3C9C" w:rsidRDefault="009C3C9C" w:rsidP="0021161E">
      <w:pPr>
        <w:shd w:val="clear" w:color="auto" w:fill="FFFFFF"/>
        <w:spacing w:before="72" w:after="72" w:line="240" w:lineRule="auto"/>
        <w:jc w:val="center"/>
        <w:outlineLvl w:val="1"/>
        <w:rPr>
          <w:rFonts w:eastAsia="Times New Roman" w:cs="Arial"/>
          <w:b/>
          <w:bCs/>
          <w:sz w:val="24"/>
          <w:szCs w:val="24"/>
          <w:u w:val="single"/>
          <w:lang w:eastAsia="en-GB"/>
        </w:rPr>
      </w:pPr>
    </w:p>
    <w:p w14:paraId="77DB2A59" w14:textId="7C36F831" w:rsidR="0021161E" w:rsidRPr="0021161E" w:rsidRDefault="0021161E" w:rsidP="0021161E">
      <w:pPr>
        <w:shd w:val="clear" w:color="auto" w:fill="FFFFFF"/>
        <w:spacing w:before="72" w:after="72" w:line="240" w:lineRule="auto"/>
        <w:jc w:val="center"/>
        <w:outlineLvl w:val="1"/>
        <w:rPr>
          <w:rFonts w:eastAsia="Times New Roman" w:cs="Arial"/>
          <w:b/>
          <w:bCs/>
          <w:sz w:val="24"/>
          <w:szCs w:val="24"/>
          <w:u w:val="single"/>
          <w:lang w:eastAsia="en-GB"/>
        </w:rPr>
      </w:pPr>
      <w:r w:rsidRPr="0021161E">
        <w:rPr>
          <w:rFonts w:eastAsia="Times New Roman" w:cs="Arial"/>
          <w:b/>
          <w:bCs/>
          <w:sz w:val="24"/>
          <w:szCs w:val="24"/>
          <w:u w:val="single"/>
          <w:lang w:eastAsia="en-GB"/>
        </w:rPr>
        <w:t>KEY ACCOUNT MANAGER</w:t>
      </w:r>
    </w:p>
    <w:p w14:paraId="2DF49CF5" w14:textId="77777777" w:rsidR="0021161E" w:rsidRDefault="0021161E" w:rsidP="0021161E">
      <w:pPr>
        <w:shd w:val="clear" w:color="auto" w:fill="FFFFFF"/>
        <w:spacing w:before="72" w:after="72" w:line="240" w:lineRule="auto"/>
        <w:jc w:val="center"/>
        <w:outlineLvl w:val="1"/>
        <w:rPr>
          <w:rFonts w:eastAsia="Times New Roman" w:cs="Arial"/>
          <w:b/>
          <w:bCs/>
          <w:sz w:val="22"/>
          <w:u w:val="single"/>
          <w:lang w:eastAsia="en-GB"/>
        </w:rPr>
      </w:pPr>
    </w:p>
    <w:p w14:paraId="1C3629F7" w14:textId="77777777" w:rsidR="0021161E" w:rsidRPr="0021161E" w:rsidRDefault="0021161E" w:rsidP="0021161E">
      <w:pPr>
        <w:spacing w:after="0" w:line="240" w:lineRule="auto"/>
        <w:jc w:val="center"/>
        <w:rPr>
          <w:rFonts w:eastAsia="Times New Roman" w:cs="Arial"/>
          <w:b/>
          <w:bCs/>
          <w:sz w:val="22"/>
          <w:u w:val="single"/>
          <w:lang w:val="en-US" w:eastAsia="en-GB"/>
        </w:rPr>
      </w:pPr>
      <w:r w:rsidRPr="0021161E">
        <w:rPr>
          <w:rFonts w:eastAsia="Times New Roman" w:cs="Arial"/>
          <w:b/>
          <w:bCs/>
          <w:sz w:val="22"/>
          <w:u w:val="single"/>
          <w:lang w:eastAsia="en-GB"/>
        </w:rPr>
        <w:t xml:space="preserve">MECHANICAL ENGINEERING or </w:t>
      </w:r>
      <w:r w:rsidRPr="0021161E">
        <w:rPr>
          <w:rFonts w:eastAsia="Times New Roman" w:cs="Arial"/>
          <w:b/>
          <w:bCs/>
          <w:sz w:val="22"/>
          <w:u w:val="single"/>
          <w:lang w:val="en-US" w:eastAsia="en-GB"/>
        </w:rPr>
        <w:t>ELECTRICAL ENGINEERING</w:t>
      </w:r>
    </w:p>
    <w:p w14:paraId="64F49CBB" w14:textId="77777777" w:rsidR="0021161E" w:rsidRPr="0021161E" w:rsidRDefault="0021161E" w:rsidP="0021161E">
      <w:pPr>
        <w:shd w:val="clear" w:color="auto" w:fill="FFFFFF"/>
        <w:spacing w:before="72" w:after="72" w:line="240" w:lineRule="auto"/>
        <w:jc w:val="center"/>
        <w:outlineLvl w:val="1"/>
        <w:rPr>
          <w:rFonts w:eastAsia="Times New Roman" w:cs="Arial"/>
          <w:b/>
          <w:bCs/>
          <w:spacing w:val="-15"/>
          <w:sz w:val="22"/>
          <w:u w:val="single"/>
          <w:lang w:val="en-US" w:eastAsia="el-GR"/>
        </w:rPr>
      </w:pPr>
    </w:p>
    <w:p w14:paraId="172D8E06" w14:textId="77777777" w:rsidR="0021161E" w:rsidRDefault="0021161E" w:rsidP="00781CFC">
      <w:pPr>
        <w:shd w:val="clear" w:color="auto" w:fill="FFFFFF"/>
        <w:spacing w:before="72" w:after="72" w:line="240" w:lineRule="auto"/>
        <w:outlineLvl w:val="1"/>
        <w:rPr>
          <w:rFonts w:eastAsia="Times New Roman" w:cs="Arial"/>
          <w:b/>
          <w:bCs/>
          <w:spacing w:val="-15"/>
          <w:sz w:val="22"/>
          <w:lang w:val="en-US" w:eastAsia="el-GR"/>
        </w:rPr>
      </w:pPr>
    </w:p>
    <w:p w14:paraId="49AE38B9" w14:textId="77777777" w:rsidR="0021161E" w:rsidRDefault="0021161E" w:rsidP="00781CFC">
      <w:pPr>
        <w:shd w:val="clear" w:color="auto" w:fill="FFFFFF"/>
        <w:spacing w:before="72" w:after="72" w:line="240" w:lineRule="auto"/>
        <w:outlineLvl w:val="1"/>
        <w:rPr>
          <w:rFonts w:eastAsia="Times New Roman" w:cs="Arial"/>
          <w:b/>
          <w:bCs/>
          <w:spacing w:val="-15"/>
          <w:sz w:val="22"/>
          <w:lang w:val="en-US" w:eastAsia="el-GR"/>
        </w:rPr>
      </w:pPr>
    </w:p>
    <w:p w14:paraId="3BC2E20E" w14:textId="77777777" w:rsidR="00781CFC" w:rsidRPr="00D07100" w:rsidRDefault="00781CFC" w:rsidP="00781CFC">
      <w:pPr>
        <w:shd w:val="clear" w:color="auto" w:fill="FFFFFF"/>
        <w:spacing w:before="72" w:after="72" w:line="240" w:lineRule="auto"/>
        <w:outlineLvl w:val="1"/>
        <w:rPr>
          <w:rFonts w:eastAsia="Times New Roman" w:cs="Arial"/>
          <w:b/>
          <w:bCs/>
          <w:spacing w:val="-15"/>
          <w:sz w:val="22"/>
          <w:lang w:val="en-US" w:eastAsia="el-GR"/>
        </w:rPr>
      </w:pPr>
      <w:proofErr w:type="spellStart"/>
      <w:proofErr w:type="gramStart"/>
      <w:r w:rsidRPr="00D07100">
        <w:rPr>
          <w:rFonts w:eastAsia="Times New Roman" w:cs="Arial"/>
          <w:b/>
          <w:bCs/>
          <w:spacing w:val="-15"/>
          <w:sz w:val="22"/>
          <w:lang w:val="en-US" w:eastAsia="el-GR"/>
        </w:rPr>
        <w:t>Kärcher</w:t>
      </w:r>
      <w:proofErr w:type="spellEnd"/>
      <w:r w:rsidRPr="00D07100">
        <w:rPr>
          <w:rFonts w:eastAsia="Times New Roman" w:cs="Arial"/>
          <w:b/>
          <w:bCs/>
          <w:spacing w:val="-15"/>
          <w:sz w:val="22"/>
          <w:lang w:val="en-US" w:eastAsia="el-GR"/>
        </w:rPr>
        <w:t xml:space="preserve"> </w:t>
      </w:r>
      <w:r>
        <w:rPr>
          <w:rFonts w:eastAsia="Times New Roman" w:cs="Arial"/>
          <w:b/>
          <w:bCs/>
          <w:spacing w:val="-15"/>
          <w:sz w:val="22"/>
          <w:lang w:val="en-US" w:eastAsia="el-GR"/>
        </w:rPr>
        <w:t>,</w:t>
      </w:r>
      <w:proofErr w:type="gramEnd"/>
      <w:r w:rsidRPr="00803621">
        <w:rPr>
          <w:rFonts w:eastAsia="Times New Roman" w:cs="Arial"/>
          <w:color w:val="222222"/>
          <w:sz w:val="22"/>
          <w:lang w:val="en" w:eastAsia="el-GR"/>
        </w:rPr>
        <w:t xml:space="preserve"> which is the largest manufacturer of cleaning systems in the world</w:t>
      </w:r>
      <w:bookmarkEnd w:id="0"/>
      <w:r w:rsidRPr="00803621">
        <w:rPr>
          <w:rFonts w:eastAsia="Times New Roman" w:cs="Arial"/>
          <w:color w:val="222222"/>
          <w:sz w:val="22"/>
          <w:lang w:val="en" w:eastAsia="el-GR"/>
        </w:rPr>
        <w:t>, is looking for</w:t>
      </w:r>
      <w:r>
        <w:rPr>
          <w:rFonts w:eastAsia="Times New Roman" w:cs="Arial"/>
          <w:color w:val="222222"/>
          <w:sz w:val="22"/>
          <w:lang w:val="en" w:eastAsia="el-GR"/>
        </w:rPr>
        <w:t xml:space="preserve"> </w:t>
      </w:r>
      <w:r w:rsidRPr="00803621">
        <w:rPr>
          <w:rFonts w:eastAsia="Times New Roman" w:cs="Arial"/>
          <w:sz w:val="22"/>
          <w:lang w:eastAsia="en-GB"/>
        </w:rPr>
        <w:t>a self-motivated Key Account Manager, to create and grow key accounts in Greece, by developing and implementing company’s strategic plans.</w:t>
      </w:r>
    </w:p>
    <w:p w14:paraId="3E670C8D" w14:textId="77777777" w:rsidR="00781CFC" w:rsidRDefault="00781CFC" w:rsidP="00781CFC">
      <w:pPr>
        <w:spacing w:after="0" w:line="240" w:lineRule="auto"/>
        <w:rPr>
          <w:rFonts w:eastAsia="Times New Roman" w:cs="Arial"/>
          <w:b/>
          <w:bCs/>
          <w:sz w:val="22"/>
          <w:lang w:eastAsia="en-GB"/>
        </w:rPr>
      </w:pPr>
    </w:p>
    <w:p w14:paraId="1259526B" w14:textId="77777777" w:rsidR="00781CFC" w:rsidRPr="00803621" w:rsidRDefault="00781CFC" w:rsidP="00781CFC">
      <w:pPr>
        <w:spacing w:after="0" w:line="240" w:lineRule="auto"/>
        <w:rPr>
          <w:rFonts w:eastAsia="Times New Roman" w:cs="Arial"/>
          <w:b/>
          <w:bCs/>
          <w:sz w:val="22"/>
          <w:lang w:eastAsia="en-GB"/>
        </w:rPr>
      </w:pPr>
      <w:r w:rsidRPr="00803621">
        <w:rPr>
          <w:rFonts w:eastAsia="Times New Roman" w:cs="Arial"/>
          <w:b/>
          <w:bCs/>
          <w:sz w:val="22"/>
          <w:lang w:eastAsia="en-GB"/>
        </w:rPr>
        <w:t>MAIN RESPONSIBILITIES</w:t>
      </w:r>
    </w:p>
    <w:p w14:paraId="07BB9A82" w14:textId="77777777" w:rsidR="00781CFC" w:rsidRPr="00AB39CD" w:rsidRDefault="00781CFC" w:rsidP="00781CFC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The successful candidate will have to:</w:t>
      </w:r>
    </w:p>
    <w:p w14:paraId="43231337" w14:textId="77777777" w:rsidR="00781CFC" w:rsidRPr="00AB39CD" w:rsidRDefault="00781CFC" w:rsidP="00781CFC">
      <w:pPr>
        <w:spacing w:after="0" w:line="240" w:lineRule="auto"/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• Support and nurture a</w:t>
      </w:r>
      <w:r w:rsidRPr="00AB39CD">
        <w:rPr>
          <w:rFonts w:eastAsia="Times New Roman" w:cs="Arial"/>
          <w:sz w:val="22"/>
          <w:lang w:eastAsia="en-GB"/>
        </w:rPr>
        <w:t xml:space="preserve"> network of organizations/personnel and </w:t>
      </w:r>
      <w:r>
        <w:rPr>
          <w:rFonts w:eastAsia="Times New Roman" w:cs="Arial"/>
          <w:sz w:val="22"/>
          <w:lang w:eastAsia="en-GB"/>
        </w:rPr>
        <w:t xml:space="preserve">decision makers of key   accounts in Target group Automotive and Transport and logistics </w:t>
      </w:r>
    </w:p>
    <w:p w14:paraId="33A50258" w14:textId="77777777" w:rsidR="00781CFC" w:rsidRPr="00AB39CD" w:rsidRDefault="00781CFC" w:rsidP="00781CFC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• Identify market trends and translate them into business opportunities</w:t>
      </w:r>
    </w:p>
    <w:p w14:paraId="5C57A9E2" w14:textId="77777777" w:rsidR="00781CFC" w:rsidRPr="00AB39CD" w:rsidRDefault="00781CFC" w:rsidP="00781CFC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• Prioritize own accounts and define business opportunities and customer needs</w:t>
      </w:r>
    </w:p>
    <w:p w14:paraId="2A1D1A9F" w14:textId="77777777" w:rsidR="00781CFC" w:rsidRPr="00AB39CD" w:rsidRDefault="00781CFC" w:rsidP="00781CFC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• Provide the most recent information, related to company’s products and their approved indications in a manner which will ensure their appropriate use, getting the most out of the business poten</w:t>
      </w:r>
      <w:r>
        <w:rPr>
          <w:rFonts w:eastAsia="Times New Roman" w:cs="Arial"/>
          <w:sz w:val="22"/>
          <w:lang w:eastAsia="en-GB"/>
        </w:rPr>
        <w:t>tial</w:t>
      </w:r>
    </w:p>
    <w:p w14:paraId="3992FF3C" w14:textId="77777777" w:rsidR="00781CFC" w:rsidRPr="00AB39CD" w:rsidRDefault="00781CFC" w:rsidP="00781CFC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 xml:space="preserve">• Hold an open communication channel with opinion leaders on market developments, customer experiences, competition and new products </w:t>
      </w:r>
    </w:p>
    <w:p w14:paraId="5756607C" w14:textId="77777777" w:rsidR="00781CFC" w:rsidRPr="00AB39CD" w:rsidRDefault="00781CFC" w:rsidP="00781CFC">
      <w:pPr>
        <w:spacing w:after="0" w:line="240" w:lineRule="auto"/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• Create and execute development plans</w:t>
      </w:r>
    </w:p>
    <w:p w14:paraId="27C05E06" w14:textId="77777777" w:rsidR="00781CFC" w:rsidRPr="00AB39CD" w:rsidRDefault="00781CFC" w:rsidP="00781CFC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• Feel responsible for the targeting and segmentation of different markets</w:t>
      </w:r>
    </w:p>
    <w:p w14:paraId="19E3D204" w14:textId="77777777" w:rsidR="00781CFC" w:rsidRDefault="00781CFC" w:rsidP="00781CFC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• Offer input regarding analysis of data and sales reports</w:t>
      </w:r>
    </w:p>
    <w:p w14:paraId="53FCA204" w14:textId="77777777" w:rsidR="00781CFC" w:rsidRPr="00AB39CD" w:rsidRDefault="00781CFC" w:rsidP="00781CFC">
      <w:pPr>
        <w:spacing w:after="0" w:line="240" w:lineRule="auto"/>
        <w:rPr>
          <w:rFonts w:eastAsia="Times New Roman" w:cs="Arial"/>
          <w:sz w:val="22"/>
          <w:lang w:eastAsia="en-GB"/>
        </w:rPr>
      </w:pPr>
    </w:p>
    <w:p w14:paraId="1DE066FF" w14:textId="77777777" w:rsidR="00781CFC" w:rsidRPr="00803621" w:rsidRDefault="00781CFC" w:rsidP="00781CFC">
      <w:pPr>
        <w:spacing w:after="0" w:line="240" w:lineRule="auto"/>
        <w:rPr>
          <w:rFonts w:eastAsia="Times New Roman" w:cs="Arial"/>
          <w:b/>
          <w:bCs/>
          <w:sz w:val="22"/>
          <w:lang w:eastAsia="en-GB"/>
        </w:rPr>
      </w:pPr>
      <w:r w:rsidRPr="00803621">
        <w:rPr>
          <w:rFonts w:eastAsia="Times New Roman" w:cs="Arial"/>
          <w:b/>
          <w:bCs/>
          <w:sz w:val="22"/>
          <w:lang w:eastAsia="en-GB"/>
        </w:rPr>
        <w:t>CANDIDATE PROFILE</w:t>
      </w:r>
    </w:p>
    <w:p w14:paraId="44DBFB8F" w14:textId="77777777" w:rsidR="00781CFC" w:rsidRPr="00AB39CD" w:rsidRDefault="00781CFC" w:rsidP="00781CFC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 xml:space="preserve">The successful candidate is required to: </w:t>
      </w:r>
    </w:p>
    <w:p w14:paraId="464E7C42" w14:textId="77777777" w:rsidR="00781CFC" w:rsidRPr="00781E99" w:rsidRDefault="00781CFC" w:rsidP="00781CFC">
      <w:pPr>
        <w:spacing w:after="0" w:line="240" w:lineRule="auto"/>
        <w:rPr>
          <w:rFonts w:eastAsia="Times New Roman" w:cs="Arial"/>
          <w:b/>
          <w:bCs/>
          <w:sz w:val="22"/>
          <w:lang w:val="en-US" w:eastAsia="en-GB"/>
        </w:rPr>
      </w:pPr>
      <w:r w:rsidRPr="00AB39CD">
        <w:rPr>
          <w:rFonts w:eastAsia="Times New Roman" w:cs="Arial"/>
          <w:sz w:val="22"/>
          <w:lang w:eastAsia="en-GB"/>
        </w:rPr>
        <w:t xml:space="preserve">• Hold a </w:t>
      </w:r>
      <w:proofErr w:type="gramStart"/>
      <w:r w:rsidRPr="00AB39CD">
        <w:rPr>
          <w:rFonts w:eastAsia="Times New Roman" w:cs="Arial"/>
          <w:sz w:val="22"/>
          <w:lang w:eastAsia="en-GB"/>
        </w:rPr>
        <w:t>Bachelor’s Degree</w:t>
      </w:r>
      <w:proofErr w:type="gramEnd"/>
      <w:r w:rsidRPr="00AB39CD">
        <w:rPr>
          <w:rFonts w:eastAsia="Times New Roman" w:cs="Arial"/>
          <w:sz w:val="22"/>
          <w:lang w:eastAsia="en-GB"/>
        </w:rPr>
        <w:t xml:space="preserve"> in </w:t>
      </w:r>
      <w:r w:rsidRPr="00781E99">
        <w:rPr>
          <w:rFonts w:eastAsia="Times New Roman" w:cs="Arial"/>
          <w:b/>
          <w:bCs/>
          <w:sz w:val="22"/>
          <w:lang w:eastAsia="en-GB"/>
        </w:rPr>
        <w:t xml:space="preserve">MECHANICAL ENGINEERING or </w:t>
      </w:r>
      <w:r w:rsidRPr="00781E99">
        <w:rPr>
          <w:rFonts w:eastAsia="Times New Roman" w:cs="Arial"/>
          <w:b/>
          <w:bCs/>
          <w:sz w:val="22"/>
          <w:lang w:val="en-US" w:eastAsia="en-GB"/>
        </w:rPr>
        <w:t xml:space="preserve">ELECTRICAL ENGINEERING </w:t>
      </w:r>
    </w:p>
    <w:p w14:paraId="4C01CB9D" w14:textId="77777777" w:rsidR="00781CFC" w:rsidRPr="00AB39CD" w:rsidRDefault="00781CFC" w:rsidP="00781CFC">
      <w:pPr>
        <w:spacing w:after="0" w:line="240" w:lineRule="auto"/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• Have at least 3-5</w:t>
      </w:r>
      <w:r w:rsidRPr="00AB39CD">
        <w:rPr>
          <w:rFonts w:eastAsia="Times New Roman" w:cs="Arial"/>
          <w:sz w:val="22"/>
          <w:lang w:eastAsia="en-GB"/>
        </w:rPr>
        <w:t xml:space="preserve"> years of Customer Relations Management experience, in a field sales position</w:t>
      </w:r>
    </w:p>
    <w:p w14:paraId="7BED257E" w14:textId="77777777" w:rsidR="00781CFC" w:rsidRPr="00AB39CD" w:rsidRDefault="00781CFC" w:rsidP="00781CFC">
      <w:pPr>
        <w:spacing w:after="0" w:line="240" w:lineRule="auto"/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 xml:space="preserve">• Hands on capabilities </w:t>
      </w:r>
    </w:p>
    <w:p w14:paraId="53C43C59" w14:textId="77777777" w:rsidR="00781CFC" w:rsidRDefault="00781CFC" w:rsidP="00781CFC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• Demonstrate a track recor</w:t>
      </w:r>
      <w:r>
        <w:rPr>
          <w:rFonts w:eastAsia="Times New Roman" w:cs="Arial"/>
          <w:sz w:val="22"/>
          <w:lang w:eastAsia="en-GB"/>
        </w:rPr>
        <w:t>d of own sales in the TG automotive and Target group Transport and logistics</w:t>
      </w:r>
    </w:p>
    <w:p w14:paraId="2A4BF9A0" w14:textId="77777777" w:rsidR="00781CFC" w:rsidRPr="00AB39CD" w:rsidRDefault="00781CFC" w:rsidP="00781CFC">
      <w:pPr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 xml:space="preserve">• Customer centricity </w:t>
      </w:r>
    </w:p>
    <w:p w14:paraId="3FB43A0E" w14:textId="77777777" w:rsidR="00781CFC" w:rsidRPr="00AB39CD" w:rsidRDefault="00781CFC" w:rsidP="00781CFC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• Be fluent in English language, written and spoken. German Language will be an additional advantage</w:t>
      </w:r>
    </w:p>
    <w:p w14:paraId="0023F724" w14:textId="77777777" w:rsidR="00781CFC" w:rsidRDefault="00781CFC" w:rsidP="00781CFC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• Excellent Computer skills (MS Office, experience in a CRM system).</w:t>
      </w:r>
    </w:p>
    <w:p w14:paraId="7ECCE190" w14:textId="77777777" w:rsidR="00781CFC" w:rsidRDefault="00781CFC" w:rsidP="00781CFC">
      <w:pPr>
        <w:spacing w:after="0" w:line="240" w:lineRule="auto"/>
        <w:rPr>
          <w:rFonts w:eastAsia="Times New Roman" w:cs="Arial"/>
          <w:sz w:val="22"/>
          <w:lang w:eastAsia="en-GB"/>
        </w:rPr>
      </w:pPr>
    </w:p>
    <w:p w14:paraId="14F64814" w14:textId="77777777" w:rsidR="00781CFC" w:rsidRPr="00803621" w:rsidRDefault="00781CFC" w:rsidP="00781CFC">
      <w:pPr>
        <w:spacing w:after="0" w:line="240" w:lineRule="auto"/>
        <w:rPr>
          <w:rFonts w:eastAsia="Times New Roman" w:cs="Arial"/>
          <w:b/>
          <w:bCs/>
          <w:sz w:val="22"/>
          <w:lang w:eastAsia="en-GB"/>
        </w:rPr>
      </w:pPr>
    </w:p>
    <w:p w14:paraId="4737E562" w14:textId="77777777" w:rsidR="00781CFC" w:rsidRPr="00803621" w:rsidRDefault="00781CFC" w:rsidP="00781CFC">
      <w:pPr>
        <w:spacing w:after="0" w:line="240" w:lineRule="auto"/>
        <w:rPr>
          <w:rFonts w:eastAsia="Times New Roman" w:cs="Arial"/>
          <w:b/>
          <w:bCs/>
          <w:sz w:val="22"/>
          <w:lang w:eastAsia="en-GB"/>
        </w:rPr>
      </w:pPr>
      <w:r w:rsidRPr="00803621">
        <w:rPr>
          <w:rFonts w:eastAsia="Times New Roman" w:cs="Arial"/>
          <w:b/>
          <w:bCs/>
          <w:sz w:val="22"/>
          <w:lang w:eastAsia="en-GB"/>
        </w:rPr>
        <w:t>COMPETENCES AND SKILLS</w:t>
      </w:r>
    </w:p>
    <w:p w14:paraId="4667AA55" w14:textId="77777777" w:rsidR="00781CFC" w:rsidRPr="00AB39CD" w:rsidRDefault="00781CFC" w:rsidP="00781CFC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• Strategic overview and a can-do mentality</w:t>
      </w:r>
    </w:p>
    <w:p w14:paraId="11FE4E88" w14:textId="77777777" w:rsidR="00781CFC" w:rsidRPr="00F70DDB" w:rsidRDefault="00781CFC" w:rsidP="00781CFC">
      <w:pPr>
        <w:spacing w:after="0" w:line="240" w:lineRule="auto"/>
        <w:rPr>
          <w:rFonts w:eastAsia="Times New Roman" w:cs="Arial"/>
          <w:sz w:val="22"/>
          <w:lang w:val="en-US" w:eastAsia="en-GB"/>
        </w:rPr>
      </w:pPr>
      <w:r>
        <w:rPr>
          <w:rFonts w:eastAsia="Times New Roman" w:cs="Arial"/>
          <w:sz w:val="22"/>
          <w:lang w:eastAsia="en-GB"/>
        </w:rPr>
        <w:t>• C</w:t>
      </w:r>
      <w:r w:rsidRPr="00776083">
        <w:rPr>
          <w:rFonts w:eastAsia="Times New Roman" w:cs="Arial"/>
          <w:sz w:val="22"/>
          <w:lang w:eastAsia="en-GB"/>
        </w:rPr>
        <w:t>ommunicative</w:t>
      </w:r>
      <w:r>
        <w:rPr>
          <w:rFonts w:eastAsia="Times New Roman" w:cs="Arial"/>
          <w:sz w:val="22"/>
          <w:lang w:eastAsia="en-GB"/>
        </w:rPr>
        <w:t>, sociable</w:t>
      </w:r>
    </w:p>
    <w:p w14:paraId="64176E1A" w14:textId="77777777" w:rsidR="00781CFC" w:rsidRPr="00307283" w:rsidRDefault="00781CFC" w:rsidP="00781CFC">
      <w:pPr>
        <w:spacing w:after="0" w:line="240" w:lineRule="auto"/>
        <w:rPr>
          <w:rFonts w:eastAsia="Times New Roman" w:cs="Arial"/>
          <w:sz w:val="22"/>
          <w:lang w:val="en-US" w:eastAsia="en-GB"/>
        </w:rPr>
      </w:pPr>
      <w:r>
        <w:rPr>
          <w:rFonts w:eastAsia="Times New Roman" w:cs="Arial"/>
          <w:sz w:val="22"/>
          <w:lang w:eastAsia="en-GB"/>
        </w:rPr>
        <w:t xml:space="preserve">• Project Management, time management </w:t>
      </w:r>
    </w:p>
    <w:p w14:paraId="71E7CC36" w14:textId="77777777" w:rsidR="00781CFC" w:rsidRPr="00AB39CD" w:rsidRDefault="00781CFC" w:rsidP="00781CFC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• Ambition to maximize the market share of the product portfolio</w:t>
      </w:r>
    </w:p>
    <w:p w14:paraId="64921B9E" w14:textId="77777777" w:rsidR="00781CFC" w:rsidRDefault="00781CFC" w:rsidP="00781CFC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lastRenderedPageBreak/>
        <w:t>• Collaboration, effective communication with strong interpersonal, influencing and negotiations skills</w:t>
      </w:r>
    </w:p>
    <w:p w14:paraId="543A5ABB" w14:textId="77777777" w:rsidR="00781CFC" w:rsidRDefault="00781CFC" w:rsidP="00781CFC">
      <w:pPr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• Traveling required 20%</w:t>
      </w:r>
    </w:p>
    <w:p w14:paraId="5DB7AC12" w14:textId="77777777" w:rsidR="00781CFC" w:rsidRPr="00AB39CD" w:rsidRDefault="00781CFC" w:rsidP="00781CFC">
      <w:pPr>
        <w:spacing w:after="0" w:line="240" w:lineRule="auto"/>
        <w:rPr>
          <w:rFonts w:eastAsia="Times New Roman" w:cs="Arial"/>
          <w:sz w:val="22"/>
          <w:lang w:eastAsia="en-GB"/>
        </w:rPr>
      </w:pPr>
    </w:p>
    <w:p w14:paraId="6A511D35" w14:textId="77777777" w:rsidR="00781CFC" w:rsidRPr="00803621" w:rsidRDefault="00781CFC" w:rsidP="00781CFC">
      <w:pPr>
        <w:spacing w:after="0" w:line="240" w:lineRule="auto"/>
        <w:rPr>
          <w:rFonts w:eastAsia="Times New Roman" w:cs="Arial"/>
          <w:b/>
          <w:bCs/>
          <w:sz w:val="22"/>
          <w:lang w:eastAsia="en-GB"/>
        </w:rPr>
      </w:pPr>
      <w:r w:rsidRPr="00803621">
        <w:rPr>
          <w:rFonts w:eastAsia="Times New Roman" w:cs="Arial"/>
          <w:b/>
          <w:bCs/>
          <w:sz w:val="22"/>
          <w:lang w:eastAsia="en-GB"/>
        </w:rPr>
        <w:t>Company Offers</w:t>
      </w:r>
    </w:p>
    <w:p w14:paraId="44DA5EF5" w14:textId="77777777" w:rsidR="00781CFC" w:rsidRPr="00AB39CD" w:rsidRDefault="00781CFC" w:rsidP="00781CFC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 xml:space="preserve">• Competitive remuneration based on fixed and variable part </w:t>
      </w:r>
      <w:r>
        <w:rPr>
          <w:rFonts w:eastAsia="Times New Roman" w:cs="Arial"/>
          <w:sz w:val="22"/>
          <w:lang w:eastAsia="en-GB"/>
        </w:rPr>
        <w:t>(Bonus), Company car, mobile, laptop</w:t>
      </w:r>
    </w:p>
    <w:p w14:paraId="0879BBA4" w14:textId="77777777" w:rsidR="00781CFC" w:rsidRPr="00AB39CD" w:rsidRDefault="00781CFC" w:rsidP="00781CFC">
      <w:pPr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 xml:space="preserve">• Strong training </w:t>
      </w:r>
    </w:p>
    <w:p w14:paraId="412045DD" w14:textId="77777777" w:rsidR="00781CFC" w:rsidRDefault="00781CFC" w:rsidP="00781CFC">
      <w:pPr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• Private insurance</w:t>
      </w:r>
    </w:p>
    <w:p w14:paraId="0E250D79" w14:textId="77777777" w:rsidR="00781CFC" w:rsidRPr="00EA3A91" w:rsidRDefault="00781CFC" w:rsidP="00781CFC">
      <w:pPr>
        <w:rPr>
          <w:rFonts w:eastAsia="Times New Roman" w:cs="Arial"/>
          <w:sz w:val="22"/>
          <w:lang w:eastAsia="en-GB"/>
        </w:rPr>
      </w:pPr>
    </w:p>
    <w:p w14:paraId="3E829ACC" w14:textId="61ED30A1" w:rsidR="00FC575D" w:rsidRDefault="009C3C9C" w:rsidP="009C3C9C">
      <w:pPr>
        <w:jc w:val="right"/>
      </w:pPr>
      <w:bookmarkStart w:id="1" w:name="_GoBack"/>
      <w:bookmarkEnd w:id="1"/>
      <w:r w:rsidRPr="009C3C9C">
        <w:rPr>
          <w:b/>
          <w:bCs/>
          <w:sz w:val="22"/>
        </w:rPr>
        <w:t>Powered by</w:t>
      </w:r>
      <w:r>
        <w:t xml:space="preserve"> </w:t>
      </w:r>
      <w:r>
        <w:rPr>
          <w:noProof/>
        </w:rPr>
        <w:drawing>
          <wp:inline distT="0" distB="0" distL="0" distR="0" wp14:anchorId="0B3BE48A" wp14:editId="13BB3516">
            <wp:extent cx="2502530" cy="9620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monovis_logo_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512" cy="96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7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FC"/>
    <w:rsid w:val="0021161E"/>
    <w:rsid w:val="00781CFC"/>
    <w:rsid w:val="009C3C9C"/>
    <w:rsid w:val="00FC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94FC"/>
  <w15:chartTrackingRefBased/>
  <w15:docId w15:val="{76BF06F9-E7F1-4FD1-87A3-DA217D10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1CFC"/>
    <w:rPr>
      <w:rFonts w:ascii="Arial" w:hAnsi="Arial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ch.michailidou@AMMONOVIS.LAN</dc:creator>
  <cp:keywords/>
  <dc:description/>
  <cp:lastModifiedBy>ch.michailidou@AMMONOVIS.LAN</cp:lastModifiedBy>
  <cp:revision>3</cp:revision>
  <dcterms:created xsi:type="dcterms:W3CDTF">2019-09-18T13:42:00Z</dcterms:created>
  <dcterms:modified xsi:type="dcterms:W3CDTF">2019-09-19T05:56:00Z</dcterms:modified>
</cp:coreProperties>
</file>